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D3" w:rsidRPr="00597F18" w:rsidRDefault="006975A3" w:rsidP="006975A3">
      <w:pPr>
        <w:jc w:val="center"/>
        <w:rPr>
          <w:sz w:val="24"/>
          <w:szCs w:val="24"/>
        </w:rPr>
      </w:pPr>
      <w:r w:rsidRPr="00597F18">
        <w:rPr>
          <w:sz w:val="24"/>
          <w:szCs w:val="24"/>
        </w:rPr>
        <w:t>САНКТ-</w:t>
      </w:r>
      <w:r w:rsidR="00E30CD7" w:rsidRPr="00597F18">
        <w:rPr>
          <w:sz w:val="24"/>
          <w:szCs w:val="24"/>
        </w:rPr>
        <w:t>ПЕТЕРБУРГСКАЯ АКАДЕМИЯ</w:t>
      </w:r>
    </w:p>
    <w:p w:rsidR="00E30CD7" w:rsidRPr="00597F18" w:rsidRDefault="00E30CD7" w:rsidP="006975A3">
      <w:pPr>
        <w:jc w:val="center"/>
        <w:rPr>
          <w:sz w:val="24"/>
          <w:szCs w:val="24"/>
        </w:rPr>
      </w:pPr>
      <w:r w:rsidRPr="00597F18">
        <w:rPr>
          <w:sz w:val="24"/>
          <w:szCs w:val="24"/>
        </w:rPr>
        <w:t>ПОСТДИПЛОМНОГО ПЕДАГОГИЧЕСКОГО ОБРАЗОВАНИЯ</w:t>
      </w:r>
    </w:p>
    <w:p w:rsidR="00E30CD7" w:rsidRPr="00597F18" w:rsidRDefault="00E30CD7" w:rsidP="006975A3">
      <w:pPr>
        <w:jc w:val="center"/>
        <w:rPr>
          <w:sz w:val="24"/>
          <w:szCs w:val="24"/>
        </w:rPr>
      </w:pPr>
      <w:r w:rsidRPr="00597F18">
        <w:rPr>
          <w:sz w:val="24"/>
          <w:szCs w:val="24"/>
        </w:rPr>
        <w:t>КАФЕДРА ПСИХОЛОГИИ</w:t>
      </w:r>
    </w:p>
    <w:p w:rsidR="00E30CD7" w:rsidRPr="00597F18" w:rsidRDefault="00E30CD7" w:rsidP="00B123D3">
      <w:pPr>
        <w:rPr>
          <w:sz w:val="24"/>
          <w:szCs w:val="24"/>
        </w:rPr>
      </w:pPr>
    </w:p>
    <w:p w:rsidR="00E30CD7" w:rsidRPr="00597F18" w:rsidRDefault="00E30CD7" w:rsidP="00B123D3">
      <w:pPr>
        <w:rPr>
          <w:sz w:val="24"/>
          <w:szCs w:val="24"/>
        </w:rPr>
      </w:pPr>
    </w:p>
    <w:p w:rsidR="00E30CD7" w:rsidRPr="00597F18" w:rsidRDefault="00E30CD7" w:rsidP="00B123D3">
      <w:pPr>
        <w:rPr>
          <w:sz w:val="24"/>
          <w:szCs w:val="24"/>
        </w:rPr>
      </w:pPr>
    </w:p>
    <w:p w:rsidR="00E30CD7" w:rsidRPr="00597F18" w:rsidRDefault="00E30CD7" w:rsidP="00B123D3">
      <w:pPr>
        <w:rPr>
          <w:sz w:val="24"/>
          <w:szCs w:val="24"/>
        </w:rPr>
      </w:pPr>
    </w:p>
    <w:p w:rsidR="00E30CD7" w:rsidRPr="00597F18" w:rsidRDefault="00E30CD7" w:rsidP="00B123D3">
      <w:pPr>
        <w:rPr>
          <w:sz w:val="24"/>
          <w:szCs w:val="24"/>
        </w:rPr>
      </w:pPr>
    </w:p>
    <w:p w:rsidR="00E30CD7" w:rsidRPr="00597F18" w:rsidRDefault="00E30CD7" w:rsidP="00B123D3">
      <w:pPr>
        <w:rPr>
          <w:sz w:val="24"/>
          <w:szCs w:val="24"/>
        </w:rPr>
      </w:pPr>
    </w:p>
    <w:p w:rsidR="00E30CD7" w:rsidRPr="00597F18" w:rsidRDefault="00E30CD7" w:rsidP="00B123D3">
      <w:pPr>
        <w:rPr>
          <w:sz w:val="24"/>
          <w:szCs w:val="24"/>
        </w:rPr>
      </w:pPr>
    </w:p>
    <w:p w:rsidR="00E30CD7" w:rsidRPr="00597F18" w:rsidRDefault="00E30CD7" w:rsidP="00B123D3">
      <w:pPr>
        <w:rPr>
          <w:sz w:val="24"/>
          <w:szCs w:val="24"/>
        </w:rPr>
      </w:pPr>
    </w:p>
    <w:p w:rsidR="00E30CD7" w:rsidRPr="00597F18" w:rsidRDefault="006975A3" w:rsidP="006975A3">
      <w:pPr>
        <w:jc w:val="center"/>
        <w:rPr>
          <w:sz w:val="24"/>
          <w:szCs w:val="24"/>
        </w:rPr>
      </w:pPr>
      <w:r w:rsidRPr="00597F18">
        <w:rPr>
          <w:sz w:val="24"/>
          <w:szCs w:val="24"/>
        </w:rPr>
        <w:t>ЭКЗАМЕНАЦИОН</w:t>
      </w:r>
      <w:r w:rsidR="00E30CD7" w:rsidRPr="00597F18">
        <w:rPr>
          <w:sz w:val="24"/>
          <w:szCs w:val="24"/>
        </w:rPr>
        <w:t>НАЯ РАБОТА</w:t>
      </w:r>
    </w:p>
    <w:p w:rsidR="00E30CD7" w:rsidRPr="00597F18" w:rsidRDefault="006975A3" w:rsidP="006975A3">
      <w:pPr>
        <w:jc w:val="center"/>
        <w:rPr>
          <w:sz w:val="24"/>
          <w:szCs w:val="24"/>
        </w:rPr>
      </w:pPr>
      <w:r w:rsidRPr="00597F18">
        <w:rPr>
          <w:sz w:val="24"/>
          <w:szCs w:val="24"/>
        </w:rPr>
        <w:t>п</w:t>
      </w:r>
      <w:r w:rsidR="00E30CD7" w:rsidRPr="00597F18">
        <w:rPr>
          <w:sz w:val="24"/>
          <w:szCs w:val="24"/>
        </w:rPr>
        <w:t>о образовательной программе</w:t>
      </w:r>
    </w:p>
    <w:p w:rsidR="00EA781F" w:rsidRPr="00597F18" w:rsidRDefault="00E30CD7" w:rsidP="006975A3">
      <w:pPr>
        <w:jc w:val="center"/>
        <w:rPr>
          <w:sz w:val="24"/>
          <w:szCs w:val="24"/>
        </w:rPr>
      </w:pPr>
      <w:r w:rsidRPr="00597F18">
        <w:rPr>
          <w:sz w:val="24"/>
          <w:szCs w:val="24"/>
        </w:rPr>
        <w:t xml:space="preserve">«Психодрама как метод психологической помощи </w:t>
      </w:r>
    </w:p>
    <w:p w:rsidR="00E30CD7" w:rsidRPr="00597F18" w:rsidRDefault="00E30CD7" w:rsidP="006975A3">
      <w:pPr>
        <w:jc w:val="center"/>
        <w:rPr>
          <w:sz w:val="24"/>
          <w:szCs w:val="24"/>
        </w:rPr>
      </w:pPr>
      <w:r w:rsidRPr="00597F18">
        <w:rPr>
          <w:sz w:val="24"/>
          <w:szCs w:val="24"/>
        </w:rPr>
        <w:t>(супервизорский практикум)»</w:t>
      </w:r>
    </w:p>
    <w:p w:rsidR="006975A3" w:rsidRPr="00597F18" w:rsidRDefault="006975A3" w:rsidP="006975A3">
      <w:pPr>
        <w:jc w:val="center"/>
        <w:rPr>
          <w:sz w:val="24"/>
          <w:szCs w:val="24"/>
        </w:rPr>
      </w:pPr>
    </w:p>
    <w:p w:rsidR="006975A3" w:rsidRPr="00597F18" w:rsidRDefault="006975A3" w:rsidP="006975A3">
      <w:pPr>
        <w:jc w:val="center"/>
        <w:rPr>
          <w:sz w:val="24"/>
          <w:szCs w:val="24"/>
        </w:rPr>
      </w:pPr>
    </w:p>
    <w:p w:rsidR="00E30CD7" w:rsidRPr="00597F18" w:rsidRDefault="009D2615" w:rsidP="006975A3">
      <w:pPr>
        <w:jc w:val="center"/>
        <w:rPr>
          <w:sz w:val="24"/>
          <w:szCs w:val="24"/>
        </w:rPr>
      </w:pPr>
      <w:r w:rsidRPr="00597F18">
        <w:rPr>
          <w:sz w:val="24"/>
          <w:szCs w:val="24"/>
        </w:rPr>
        <w:t xml:space="preserve">РАЗДЕЛ </w:t>
      </w:r>
      <w:r w:rsidR="005E2C72" w:rsidRPr="00597F18">
        <w:rPr>
          <w:sz w:val="24"/>
          <w:szCs w:val="24"/>
        </w:rPr>
        <w:t>3</w:t>
      </w:r>
      <w:r w:rsidR="00861359" w:rsidRPr="00597F18">
        <w:rPr>
          <w:sz w:val="24"/>
          <w:szCs w:val="24"/>
        </w:rPr>
        <w:t>. Супервизорский практикум</w:t>
      </w:r>
    </w:p>
    <w:p w:rsidR="006975A3" w:rsidRPr="00597F18" w:rsidRDefault="006975A3" w:rsidP="006975A3">
      <w:pPr>
        <w:jc w:val="center"/>
        <w:rPr>
          <w:sz w:val="24"/>
          <w:szCs w:val="24"/>
        </w:rPr>
      </w:pPr>
    </w:p>
    <w:p w:rsidR="006975A3" w:rsidRPr="00597F18" w:rsidRDefault="006975A3" w:rsidP="006975A3">
      <w:pPr>
        <w:jc w:val="center"/>
        <w:rPr>
          <w:sz w:val="24"/>
          <w:szCs w:val="24"/>
        </w:rPr>
      </w:pPr>
    </w:p>
    <w:p w:rsidR="00E30CD7" w:rsidRPr="0024665D" w:rsidRDefault="005B38EB" w:rsidP="006975A3">
      <w:pPr>
        <w:jc w:val="center"/>
        <w:rPr>
          <w:sz w:val="24"/>
          <w:szCs w:val="24"/>
        </w:rPr>
      </w:pPr>
      <w:r w:rsidRPr="00597F18">
        <w:rPr>
          <w:sz w:val="24"/>
          <w:szCs w:val="24"/>
        </w:rPr>
        <w:t>Тема: «Г</w:t>
      </w:r>
      <w:r w:rsidR="00E30CD7" w:rsidRPr="00597F18">
        <w:rPr>
          <w:sz w:val="24"/>
          <w:szCs w:val="24"/>
        </w:rPr>
        <w:t>руппов</w:t>
      </w:r>
      <w:r w:rsidRPr="00597F18">
        <w:rPr>
          <w:sz w:val="24"/>
          <w:szCs w:val="24"/>
        </w:rPr>
        <w:t>ая работа</w:t>
      </w:r>
      <w:r w:rsidR="00E30CD7" w:rsidRPr="00597F18">
        <w:rPr>
          <w:sz w:val="24"/>
          <w:szCs w:val="24"/>
        </w:rPr>
        <w:t xml:space="preserve"> по повышению коммуникативной компетенции педагогов  в соответстви</w:t>
      </w:r>
      <w:r w:rsidRPr="00597F18">
        <w:rPr>
          <w:sz w:val="24"/>
          <w:szCs w:val="24"/>
        </w:rPr>
        <w:t>и с требованиями ФГОС: психодраматические технологии</w:t>
      </w:r>
      <w:r w:rsidR="0024665D">
        <w:rPr>
          <w:sz w:val="24"/>
          <w:szCs w:val="24"/>
        </w:rPr>
        <w:t>»</w:t>
      </w:r>
    </w:p>
    <w:p w:rsidR="006975A3" w:rsidRPr="00597F18" w:rsidRDefault="006975A3" w:rsidP="00B123D3">
      <w:pPr>
        <w:rPr>
          <w:sz w:val="24"/>
          <w:szCs w:val="24"/>
        </w:rPr>
      </w:pPr>
    </w:p>
    <w:p w:rsidR="006975A3" w:rsidRPr="00597F18" w:rsidRDefault="006975A3" w:rsidP="00B123D3">
      <w:pPr>
        <w:rPr>
          <w:sz w:val="24"/>
          <w:szCs w:val="24"/>
        </w:rPr>
      </w:pPr>
    </w:p>
    <w:p w:rsidR="006975A3" w:rsidRPr="00597F18" w:rsidRDefault="006975A3" w:rsidP="00B123D3">
      <w:pPr>
        <w:rPr>
          <w:sz w:val="24"/>
          <w:szCs w:val="24"/>
        </w:rPr>
      </w:pPr>
    </w:p>
    <w:p w:rsidR="006975A3" w:rsidRPr="00597F18" w:rsidRDefault="006975A3" w:rsidP="00EA781F">
      <w:pPr>
        <w:ind w:firstLine="708"/>
        <w:rPr>
          <w:sz w:val="24"/>
          <w:szCs w:val="24"/>
        </w:rPr>
      </w:pPr>
      <w:r w:rsidRPr="00597F18">
        <w:rPr>
          <w:sz w:val="24"/>
          <w:szCs w:val="24"/>
        </w:rPr>
        <w:t xml:space="preserve">Выполнила:        Ульяновская Светлана Николаевна, </w:t>
      </w:r>
    </w:p>
    <w:p w:rsidR="006975A3" w:rsidRPr="00597F18" w:rsidRDefault="00EA781F" w:rsidP="00EA781F">
      <w:pPr>
        <w:ind w:left="2124"/>
        <w:rPr>
          <w:sz w:val="24"/>
          <w:szCs w:val="24"/>
        </w:rPr>
      </w:pPr>
      <w:r w:rsidRPr="00597F18">
        <w:rPr>
          <w:sz w:val="24"/>
          <w:szCs w:val="24"/>
        </w:rPr>
        <w:t xml:space="preserve">     </w:t>
      </w:r>
      <w:r w:rsidR="006975A3" w:rsidRPr="00597F18">
        <w:rPr>
          <w:sz w:val="24"/>
          <w:szCs w:val="24"/>
        </w:rPr>
        <w:t>педагог-психолог ГБОУ СОШ  №72  Калининского района</w:t>
      </w:r>
    </w:p>
    <w:p w:rsidR="00EA781F" w:rsidRPr="00597F18" w:rsidRDefault="00EA781F" w:rsidP="00EA781F">
      <w:pPr>
        <w:ind w:left="2124"/>
        <w:rPr>
          <w:sz w:val="24"/>
          <w:szCs w:val="24"/>
        </w:rPr>
      </w:pPr>
    </w:p>
    <w:p w:rsidR="00EA781F" w:rsidRPr="00597F18" w:rsidRDefault="00EA781F" w:rsidP="00EA781F">
      <w:pPr>
        <w:ind w:left="2124"/>
        <w:rPr>
          <w:sz w:val="24"/>
          <w:szCs w:val="24"/>
        </w:rPr>
      </w:pPr>
    </w:p>
    <w:p w:rsidR="006975A3" w:rsidRPr="00597F18" w:rsidRDefault="006975A3" w:rsidP="006975A3">
      <w:pPr>
        <w:jc w:val="center"/>
        <w:rPr>
          <w:sz w:val="24"/>
          <w:szCs w:val="24"/>
        </w:rPr>
      </w:pPr>
      <w:r w:rsidRPr="00597F18">
        <w:rPr>
          <w:sz w:val="24"/>
          <w:szCs w:val="24"/>
        </w:rPr>
        <w:t>Санкт-Петербург</w:t>
      </w:r>
    </w:p>
    <w:p w:rsidR="006975A3" w:rsidRPr="00597F18" w:rsidRDefault="006975A3" w:rsidP="006975A3">
      <w:pPr>
        <w:jc w:val="center"/>
        <w:rPr>
          <w:sz w:val="24"/>
          <w:szCs w:val="24"/>
        </w:rPr>
      </w:pPr>
      <w:r w:rsidRPr="00597F18">
        <w:rPr>
          <w:sz w:val="24"/>
          <w:szCs w:val="24"/>
        </w:rPr>
        <w:t>2016</w:t>
      </w:r>
    </w:p>
    <w:p w:rsidR="00916A95" w:rsidRPr="00597F18" w:rsidRDefault="00916A95" w:rsidP="006975A3">
      <w:pPr>
        <w:rPr>
          <w:sz w:val="24"/>
          <w:szCs w:val="24"/>
        </w:rPr>
      </w:pPr>
    </w:p>
    <w:p w:rsidR="00290858" w:rsidRPr="00597F18" w:rsidRDefault="0034524D" w:rsidP="00290858">
      <w:pPr>
        <w:pStyle w:val="Pa11"/>
        <w:spacing w:line="360" w:lineRule="auto"/>
        <w:ind w:firstLine="708"/>
        <w:jc w:val="both"/>
      </w:pPr>
      <w:r w:rsidRPr="00597F18">
        <w:t>Коммуникативное</w:t>
      </w:r>
      <w:r w:rsidR="004A7C15" w:rsidRPr="00597F18">
        <w:t xml:space="preserve"> развитие личности педагога – это совершенствование </w:t>
      </w:r>
      <w:r w:rsidR="00916A95" w:rsidRPr="00597F18">
        <w:t xml:space="preserve">   умени</w:t>
      </w:r>
      <w:r w:rsidR="004A7C15" w:rsidRPr="00597F18">
        <w:t>й</w:t>
      </w:r>
      <w:r w:rsidR="00916A95" w:rsidRPr="00597F18">
        <w:t xml:space="preserve"> п</w:t>
      </w:r>
      <w:r w:rsidR="004A7C15" w:rsidRPr="00597F18">
        <w:t xml:space="preserve">едагогов продуктивно общаться, </w:t>
      </w:r>
      <w:r w:rsidR="00916A95" w:rsidRPr="00597F18">
        <w:t xml:space="preserve">взаимодействовать с коллегами по совместной деятельности, </w:t>
      </w:r>
      <w:r w:rsidR="004A7C15" w:rsidRPr="00597F18">
        <w:t>с родителями учащихся и учащимися, навыков</w:t>
      </w:r>
      <w:r w:rsidR="00916A95" w:rsidRPr="00597F18">
        <w:t xml:space="preserve"> эффективно</w:t>
      </w:r>
      <w:r w:rsidR="004A7C15" w:rsidRPr="00597F18">
        <w:t>го</w:t>
      </w:r>
      <w:r w:rsidR="00916A95" w:rsidRPr="00597F18">
        <w:t xml:space="preserve"> разреш</w:t>
      </w:r>
      <w:r w:rsidR="004A7C15" w:rsidRPr="00597F18">
        <w:t>ения</w:t>
      </w:r>
      <w:r w:rsidR="00916A95" w:rsidRPr="00597F18">
        <w:t xml:space="preserve"> конфл</w:t>
      </w:r>
      <w:r w:rsidR="004A7C15" w:rsidRPr="00597F18">
        <w:t>иктных ситуаций</w:t>
      </w:r>
      <w:r w:rsidR="00916A95" w:rsidRPr="00597F18">
        <w:t xml:space="preserve">. </w:t>
      </w:r>
      <w:r w:rsidR="004A7C15" w:rsidRPr="00597F18">
        <w:t>Этот процесс в ГБОУ СОШ №72 с углубленным изучением немецкого языка  организован по принципам внутришкольного обучения.</w:t>
      </w:r>
      <w:r w:rsidR="00EE3FDD" w:rsidRPr="00597F18">
        <w:t xml:space="preserve">  Цели этого обучения заданы ФГОС. </w:t>
      </w:r>
      <w:r w:rsidR="004A7C15" w:rsidRPr="00597F18">
        <w:t xml:space="preserve"> </w:t>
      </w:r>
      <w:r w:rsidR="00EE3FDD" w:rsidRPr="00597F18">
        <w:t xml:space="preserve">Педагоги овладевают компетенциями, позволяющими им реализовать эффективные стратегии личностного развития участников образовательного процесса.  </w:t>
      </w:r>
    </w:p>
    <w:p w:rsidR="00300AA5" w:rsidRPr="00597F18" w:rsidRDefault="00290858" w:rsidP="00300AA5">
      <w:pPr>
        <w:pStyle w:val="Pa11"/>
        <w:spacing w:line="360" w:lineRule="auto"/>
        <w:ind w:firstLine="708"/>
        <w:jc w:val="both"/>
      </w:pPr>
      <w:r w:rsidRPr="00597F18">
        <w:t xml:space="preserve">В течение  учебного года проводятся семинары, работают творческие группы, обсуждаются те или иные проблемные ситуации. </w:t>
      </w:r>
      <w:r w:rsidR="00B0130C" w:rsidRPr="00597F18">
        <w:t xml:space="preserve">В школе разработаны критерии, отражающие качества личности педагога, прошедшего обучение: уровень педагогического оптимизма в процессе педагогической рефлексии, гибкость в профессиональном общении, развитие качества сопереживания, умения взглянуть на ситуацию с точки зрения оппонента и т.д. </w:t>
      </w:r>
      <w:r w:rsidRPr="00597F18">
        <w:t>При</w:t>
      </w:r>
      <w:r w:rsidR="00B0130C" w:rsidRPr="00597F18">
        <w:t xml:space="preserve"> </w:t>
      </w:r>
      <w:r w:rsidRPr="00597F18">
        <w:t xml:space="preserve">групповой работе с </w:t>
      </w:r>
      <w:r w:rsidR="00B0130C" w:rsidRPr="00597F18">
        <w:t xml:space="preserve"> педагог</w:t>
      </w:r>
      <w:r w:rsidRPr="00597F18">
        <w:t>ами</w:t>
      </w:r>
      <w:r w:rsidR="00B0130C" w:rsidRPr="00597F18">
        <w:t xml:space="preserve">  используется психодрама</w:t>
      </w:r>
      <w:r w:rsidR="00300AA5" w:rsidRPr="00597F18">
        <w:t xml:space="preserve"> педагогической направленности.</w:t>
      </w:r>
      <w:r w:rsidR="00300AA5" w:rsidRPr="00597F18">
        <w:rPr>
          <w:rFonts w:cs="T_LR_TimesET"/>
          <w:color w:val="000000"/>
        </w:rPr>
        <w:t xml:space="preserve"> «</w:t>
      </w:r>
      <w:r w:rsidR="00300AA5" w:rsidRPr="00597F18">
        <w:t>Под педа</w:t>
      </w:r>
      <w:r w:rsidR="00300AA5" w:rsidRPr="00597F18">
        <w:softHyphen/>
        <w:t>гогическим потенциалом психодрамы мы понимаем совокупность педагогических возможностей — содержательных, структурных, процессуальны</w:t>
      </w:r>
      <w:r w:rsidR="00787A59" w:rsidRPr="00597F18">
        <w:t xml:space="preserve">х и др., которые, </w:t>
      </w:r>
      <w:r w:rsidR="00300AA5" w:rsidRPr="00597F18">
        <w:t>могут стать условием организации лич</w:t>
      </w:r>
      <w:r w:rsidR="00300AA5" w:rsidRPr="00597F18">
        <w:softHyphen/>
        <w:t>ностно ориентированного обучения».</w:t>
      </w:r>
      <w:r w:rsidR="00300AA5" w:rsidRPr="00597F18">
        <w:rPr>
          <w:rStyle w:val="a5"/>
          <w:rFonts w:cs="T_LR_TimesET"/>
          <w:color w:val="000000"/>
        </w:rPr>
        <w:endnoteReference w:id="2"/>
      </w:r>
    </w:p>
    <w:p w:rsidR="0045079D" w:rsidRPr="00597F18" w:rsidRDefault="00B0130C" w:rsidP="00597F18">
      <w:pPr>
        <w:spacing w:line="360" w:lineRule="auto"/>
        <w:ind w:firstLine="708"/>
        <w:jc w:val="both"/>
        <w:rPr>
          <w:rFonts w:cs="T_LR_TimesET"/>
          <w:color w:val="000000"/>
          <w:sz w:val="24"/>
          <w:szCs w:val="24"/>
        </w:rPr>
      </w:pPr>
      <w:r w:rsidRPr="00597F18">
        <w:rPr>
          <w:rFonts w:ascii="T_LR_TimesET" w:hAnsi="T_LR_TimesET"/>
          <w:sz w:val="24"/>
          <w:szCs w:val="24"/>
        </w:rPr>
        <w:t>Психодрама  педагогической направленности декларирует гуманистичность образования</w:t>
      </w:r>
      <w:r w:rsidR="00290858" w:rsidRPr="00597F18">
        <w:rPr>
          <w:rFonts w:ascii="T_LR_TimesET" w:hAnsi="T_LR_TimesET"/>
          <w:sz w:val="24"/>
          <w:szCs w:val="24"/>
        </w:rPr>
        <w:t>, т</w:t>
      </w:r>
      <w:r w:rsidR="00787A59" w:rsidRPr="00597F18">
        <w:rPr>
          <w:rFonts w:ascii="T_LR_TimesET" w:hAnsi="T_LR_TimesET"/>
          <w:sz w:val="24"/>
          <w:szCs w:val="24"/>
        </w:rPr>
        <w:t>. е</w:t>
      </w:r>
      <w:r w:rsidR="00290858" w:rsidRPr="00597F18">
        <w:rPr>
          <w:rFonts w:ascii="T_LR_TimesET" w:hAnsi="T_LR_TimesET"/>
          <w:sz w:val="24"/>
          <w:szCs w:val="24"/>
        </w:rPr>
        <w:t xml:space="preserve"> в обучении используются ситуации из школьной жизни, где педагог сталкивается со сложными чувствами: обидой, сомнением, печалью, раздражением</w:t>
      </w:r>
      <w:r w:rsidRPr="00597F18">
        <w:rPr>
          <w:rFonts w:ascii="T_LR_TimesET" w:hAnsi="T_LR_TimesET"/>
          <w:sz w:val="24"/>
          <w:szCs w:val="24"/>
        </w:rPr>
        <w:t xml:space="preserve">. </w:t>
      </w:r>
      <w:r w:rsidR="00290858" w:rsidRPr="00597F18">
        <w:rPr>
          <w:rFonts w:ascii="T_LR_TimesET" w:hAnsi="T_LR_TimesET"/>
          <w:sz w:val="24"/>
          <w:szCs w:val="24"/>
        </w:rPr>
        <w:t>Эти чувства</w:t>
      </w:r>
      <w:r w:rsidR="00787A59" w:rsidRPr="00597F18">
        <w:rPr>
          <w:rFonts w:ascii="T_LR_TimesET" w:hAnsi="T_LR_TimesET"/>
          <w:sz w:val="24"/>
          <w:szCs w:val="24"/>
        </w:rPr>
        <w:t xml:space="preserve"> должны быть опознаны, осознаны</w:t>
      </w:r>
      <w:r w:rsidR="00290858" w:rsidRPr="00597F18">
        <w:rPr>
          <w:rFonts w:ascii="T_LR_TimesET" w:hAnsi="T_LR_TimesET"/>
          <w:sz w:val="24"/>
          <w:szCs w:val="24"/>
        </w:rPr>
        <w:t xml:space="preserve"> и проинтегрированы личностью. </w:t>
      </w:r>
      <w:r w:rsidR="00300AA5" w:rsidRPr="00597F18">
        <w:rPr>
          <w:rFonts w:ascii="T_LR_TimesET" w:hAnsi="T_LR_TimesET"/>
          <w:sz w:val="24"/>
          <w:szCs w:val="24"/>
        </w:rPr>
        <w:t>Эта работа может</w:t>
      </w:r>
      <w:r w:rsidR="00290858" w:rsidRPr="00597F18">
        <w:rPr>
          <w:rFonts w:ascii="T_LR_TimesET" w:hAnsi="T_LR_TimesET"/>
          <w:sz w:val="24"/>
          <w:szCs w:val="24"/>
        </w:rPr>
        <w:t xml:space="preserve"> быть проделана </w:t>
      </w:r>
      <w:r w:rsidR="0045079D" w:rsidRPr="00597F18">
        <w:rPr>
          <w:rFonts w:ascii="T_LR_TimesET" w:hAnsi="T_LR_TimesET"/>
          <w:sz w:val="24"/>
          <w:szCs w:val="24"/>
        </w:rPr>
        <w:t xml:space="preserve">в психодраматической ситуации, </w:t>
      </w:r>
      <w:r w:rsidR="00290858" w:rsidRPr="00597F18">
        <w:rPr>
          <w:rFonts w:ascii="T_LR_TimesET" w:hAnsi="T_LR_TimesET"/>
          <w:sz w:val="24"/>
          <w:szCs w:val="24"/>
        </w:rPr>
        <w:t xml:space="preserve"> не за счет говорения, которое, часто, служит </w:t>
      </w:r>
      <w:r w:rsidR="00300AA5" w:rsidRPr="00597F18">
        <w:rPr>
          <w:rFonts w:ascii="T_LR_TimesET" w:hAnsi="T_LR_TimesET"/>
          <w:sz w:val="24"/>
          <w:szCs w:val="24"/>
        </w:rPr>
        <w:t xml:space="preserve">для личности способом </w:t>
      </w:r>
      <w:r w:rsidR="00290858" w:rsidRPr="00597F18">
        <w:rPr>
          <w:rFonts w:ascii="T_LR_TimesET" w:hAnsi="T_LR_TimesET"/>
          <w:sz w:val="24"/>
          <w:szCs w:val="24"/>
        </w:rPr>
        <w:t>избе</w:t>
      </w:r>
      <w:r w:rsidR="00300AA5" w:rsidRPr="00597F18">
        <w:rPr>
          <w:rFonts w:ascii="T_LR_TimesET" w:hAnsi="T_LR_TimesET"/>
          <w:sz w:val="24"/>
          <w:szCs w:val="24"/>
        </w:rPr>
        <w:t xml:space="preserve">жать </w:t>
      </w:r>
      <w:r w:rsidR="00290858" w:rsidRPr="00597F18">
        <w:rPr>
          <w:rFonts w:ascii="T_LR_TimesET" w:hAnsi="T_LR_TimesET"/>
          <w:sz w:val="24"/>
          <w:szCs w:val="24"/>
        </w:rPr>
        <w:t xml:space="preserve"> встречи с травмирующими переживаниями.</w:t>
      </w:r>
      <w:r w:rsidR="0045079D" w:rsidRPr="00597F18">
        <w:rPr>
          <w:rFonts w:ascii="T_LR_TimesET" w:hAnsi="T_LR_TimesET"/>
          <w:sz w:val="24"/>
          <w:szCs w:val="24"/>
        </w:rPr>
        <w:t xml:space="preserve"> «Театральным вкладом в эффективность психодрамы является катарсис, испы</w:t>
      </w:r>
      <w:r w:rsidR="0045079D" w:rsidRPr="00597F18">
        <w:rPr>
          <w:rFonts w:ascii="T_LR_TimesET" w:hAnsi="T_LR_TimesET"/>
          <w:sz w:val="24"/>
          <w:szCs w:val="24"/>
        </w:rPr>
        <w:softHyphen/>
        <w:t>танный протагонистом и другими участниками как исполнителя</w:t>
      </w:r>
      <w:r w:rsidR="0045079D" w:rsidRPr="00597F18">
        <w:rPr>
          <w:rFonts w:ascii="T_LR_TimesET" w:hAnsi="T_LR_TimesET"/>
          <w:sz w:val="24"/>
          <w:szCs w:val="24"/>
        </w:rPr>
        <w:softHyphen/>
        <w:t>ми. Терапевтическим вкладом является инсайт, т. е. осознание</w:t>
      </w:r>
      <w:r w:rsidR="00787A59" w:rsidRPr="00597F18">
        <w:rPr>
          <w:rFonts w:ascii="T_LR_TimesET" w:hAnsi="T_LR_TimesET"/>
          <w:sz w:val="24"/>
          <w:szCs w:val="24"/>
        </w:rPr>
        <w:t xml:space="preserve"> </w:t>
      </w:r>
      <w:r w:rsidR="0045079D" w:rsidRPr="00597F18">
        <w:rPr>
          <w:rFonts w:ascii="T_LR_TimesET" w:hAnsi="T_LR_TimesET"/>
          <w:sz w:val="24"/>
          <w:szCs w:val="24"/>
        </w:rPr>
        <w:t>и осмысление своих проблем, а педагогическим вкладом — новые способы поведения, расширение ролевого репертуара».</w:t>
      </w:r>
      <w:r w:rsidR="0045079D" w:rsidRPr="00597F18">
        <w:rPr>
          <w:rStyle w:val="a5"/>
          <w:rFonts w:cs="T_LR_TimesET"/>
          <w:color w:val="000000"/>
          <w:sz w:val="24"/>
          <w:szCs w:val="24"/>
        </w:rPr>
        <w:endnoteReference w:id="3"/>
      </w:r>
    </w:p>
    <w:p w:rsidR="00300AA5" w:rsidRPr="00597F18" w:rsidRDefault="00290858" w:rsidP="00DD3553">
      <w:pPr>
        <w:pStyle w:val="Pa11"/>
        <w:spacing w:line="360" w:lineRule="auto"/>
        <w:ind w:firstLine="708"/>
        <w:jc w:val="both"/>
        <w:rPr>
          <w:rFonts w:cs="T_LR_TimesET"/>
          <w:color w:val="000000"/>
        </w:rPr>
      </w:pPr>
      <w:r w:rsidRPr="00597F18">
        <w:t xml:space="preserve"> </w:t>
      </w:r>
      <w:r w:rsidR="00765E88" w:rsidRPr="00597F18">
        <w:t>Личностно-ориентрованное образование</w:t>
      </w:r>
      <w:r w:rsidR="00DD3553" w:rsidRPr="00597F18">
        <w:t xml:space="preserve">, декларируемое ФГОС, </w:t>
      </w:r>
      <w:r w:rsidR="00765E88" w:rsidRPr="00597F18">
        <w:t>не может быть навязано, оно предлагает материал</w:t>
      </w:r>
      <w:r w:rsidR="00A87603" w:rsidRPr="00597F18">
        <w:t>,</w:t>
      </w:r>
      <w:r w:rsidR="00765E88" w:rsidRPr="00597F18">
        <w:t xml:space="preserve"> направленный на</w:t>
      </w:r>
      <w:r w:rsidRPr="00597F18">
        <w:t xml:space="preserve"> </w:t>
      </w:r>
      <w:r w:rsidR="00765E88" w:rsidRPr="00597F18">
        <w:t>пробуждение в человеке гуманистического начала.</w:t>
      </w:r>
      <w:r w:rsidR="00765E88" w:rsidRPr="00597F18">
        <w:rPr>
          <w:rFonts w:cs="T_LR_TimesET"/>
          <w:color w:val="000000"/>
        </w:rPr>
        <w:t xml:space="preserve"> </w:t>
      </w:r>
    </w:p>
    <w:p w:rsidR="008A5D8A" w:rsidRPr="00597F18" w:rsidRDefault="00E348B3" w:rsidP="00861359">
      <w:pPr>
        <w:spacing w:line="360" w:lineRule="auto"/>
        <w:ind w:firstLine="708"/>
        <w:jc w:val="both"/>
        <w:rPr>
          <w:rFonts w:ascii="T_LR_TimesET" w:hAnsi="T_LR_TimesET"/>
          <w:sz w:val="24"/>
          <w:szCs w:val="24"/>
        </w:rPr>
      </w:pPr>
      <w:r w:rsidRPr="00597F18">
        <w:rPr>
          <w:rFonts w:ascii="T_LR_TimesET" w:hAnsi="T_LR_TimesET"/>
          <w:sz w:val="24"/>
          <w:szCs w:val="24"/>
        </w:rPr>
        <w:lastRenderedPageBreak/>
        <w:t>Ситуация кейса для группового занятия. В начальной школе родители учащегося жалуются на то, что ребенок не хочет идти в школу, плачет. При расспросах  он рассказал</w:t>
      </w:r>
      <w:r w:rsidR="00861359" w:rsidRPr="00597F18">
        <w:rPr>
          <w:rFonts w:ascii="T_LR_TimesET" w:hAnsi="T_LR_TimesET"/>
          <w:sz w:val="24"/>
          <w:szCs w:val="24"/>
        </w:rPr>
        <w:t xml:space="preserve"> родителям</w:t>
      </w:r>
      <w:r w:rsidRPr="00597F18">
        <w:rPr>
          <w:rFonts w:ascii="T_LR_TimesET" w:hAnsi="T_LR_TimesET"/>
          <w:sz w:val="24"/>
          <w:szCs w:val="24"/>
        </w:rPr>
        <w:t>, что на него кричит у</w:t>
      </w:r>
      <w:r w:rsidR="00EB33C1" w:rsidRPr="00597F18">
        <w:rPr>
          <w:rFonts w:ascii="T_LR_TimesET" w:hAnsi="T_LR_TimesET"/>
          <w:sz w:val="24"/>
          <w:szCs w:val="24"/>
        </w:rPr>
        <w:t>читель и оценивает его неправильно</w:t>
      </w:r>
      <w:r w:rsidRPr="00597F18">
        <w:rPr>
          <w:rFonts w:ascii="T_LR_TimesET" w:hAnsi="T_LR_TimesET"/>
          <w:sz w:val="24"/>
          <w:szCs w:val="24"/>
        </w:rPr>
        <w:t>. Административное разбирательство в школе: посещение уроков этого педагога, наблюдение за поведение</w:t>
      </w:r>
      <w:r w:rsidR="005E2C72" w:rsidRPr="00597F18">
        <w:rPr>
          <w:rFonts w:ascii="T_LR_TimesET" w:hAnsi="T_LR_TimesET"/>
          <w:sz w:val="24"/>
          <w:szCs w:val="24"/>
        </w:rPr>
        <w:t>м</w:t>
      </w:r>
      <w:r w:rsidRPr="00597F18">
        <w:rPr>
          <w:rFonts w:ascii="T_LR_TimesET" w:hAnsi="T_LR_TimesET"/>
          <w:sz w:val="24"/>
          <w:szCs w:val="24"/>
        </w:rPr>
        <w:t xml:space="preserve"> ребенка на переменах не выявило каких-либо нарушений  педагогической этики со стороны педагога.  При общении ребенка с педагогом-психологом школы у ребенка был выявлен невроз, который был спровоцирован  неадекватными родительско-детскими отношениями  в семье</w:t>
      </w:r>
      <w:r w:rsidR="00861359" w:rsidRPr="00597F18">
        <w:rPr>
          <w:rFonts w:ascii="T_LR_TimesET" w:hAnsi="T_LR_TimesET"/>
          <w:sz w:val="24"/>
          <w:szCs w:val="24"/>
        </w:rPr>
        <w:t>, а не взаимодействием ребенка с этим учителем</w:t>
      </w:r>
      <w:r w:rsidRPr="00597F18">
        <w:rPr>
          <w:rFonts w:ascii="T_LR_TimesET" w:hAnsi="T_LR_TimesET"/>
          <w:sz w:val="24"/>
          <w:szCs w:val="24"/>
        </w:rPr>
        <w:t xml:space="preserve">. Ребенок, по просьбе родителей, был переведен в другой класс. </w:t>
      </w:r>
      <w:r w:rsidR="005E2C72" w:rsidRPr="00597F18">
        <w:rPr>
          <w:rFonts w:ascii="T_LR_TimesET" w:hAnsi="T_LR_TimesET"/>
          <w:sz w:val="24"/>
          <w:szCs w:val="24"/>
        </w:rPr>
        <w:t>Но у учителя возник целый букет негативных переживаний, т.к. с его стороны нарушений никаких не было, он старался взаимодействовать и с ребенком</w:t>
      </w:r>
      <w:r w:rsidR="00EB33C1" w:rsidRPr="00597F18">
        <w:rPr>
          <w:rFonts w:ascii="T_LR_TimesET" w:hAnsi="T_LR_TimesET"/>
          <w:sz w:val="24"/>
          <w:szCs w:val="24"/>
        </w:rPr>
        <w:t>,</w:t>
      </w:r>
      <w:r w:rsidR="005E2C72" w:rsidRPr="00597F18">
        <w:rPr>
          <w:rFonts w:ascii="T_LR_TimesET" w:hAnsi="T_LR_TimesET"/>
          <w:sz w:val="24"/>
          <w:szCs w:val="24"/>
        </w:rPr>
        <w:t xml:space="preserve"> и с его родителями в соответствии с  педагогическими нормами.  Но посещение  администрацией школы  его уроков,  перевод ребенка в другой класс им были восприняты, как  «совершенная им ошибка, профессиональная некомпетентность». Вот с этой ситуацией, было предложено психодраматически поработать</w:t>
      </w:r>
      <w:r w:rsidR="00861359" w:rsidRPr="00597F18">
        <w:rPr>
          <w:rFonts w:ascii="T_LR_TimesET" w:hAnsi="T_LR_TimesET"/>
          <w:sz w:val="24"/>
          <w:szCs w:val="24"/>
        </w:rPr>
        <w:t xml:space="preserve"> на группе.</w:t>
      </w:r>
      <w:r w:rsidR="00A87603" w:rsidRPr="00597F18">
        <w:rPr>
          <w:rFonts w:ascii="T_LR_TimesET" w:hAnsi="T_LR_TimesET"/>
          <w:sz w:val="24"/>
          <w:szCs w:val="24"/>
        </w:rPr>
        <w:t xml:space="preserve"> </w:t>
      </w:r>
    </w:p>
    <w:p w:rsidR="00BF67C1" w:rsidRPr="00597F18" w:rsidRDefault="00A87603" w:rsidP="00787A59">
      <w:pPr>
        <w:spacing w:line="360" w:lineRule="auto"/>
        <w:ind w:firstLine="708"/>
        <w:jc w:val="both"/>
        <w:rPr>
          <w:rFonts w:cs="T_LR_TimesET"/>
          <w:color w:val="000000"/>
          <w:sz w:val="24"/>
          <w:szCs w:val="24"/>
        </w:rPr>
      </w:pPr>
      <w:r w:rsidRPr="00597F18">
        <w:rPr>
          <w:rFonts w:ascii="T_LR_TimesET" w:hAnsi="T_LR_TimesET"/>
          <w:sz w:val="24"/>
          <w:szCs w:val="24"/>
        </w:rPr>
        <w:t xml:space="preserve">Перед началом сессии </w:t>
      </w:r>
      <w:r w:rsidR="001E7AD7" w:rsidRPr="00597F18">
        <w:rPr>
          <w:rFonts w:ascii="T_LR_TimesET" w:hAnsi="T_LR_TimesET"/>
          <w:sz w:val="24"/>
          <w:szCs w:val="24"/>
        </w:rPr>
        <w:t>были проведены несколько</w:t>
      </w:r>
      <w:r w:rsidRPr="00597F18">
        <w:rPr>
          <w:rFonts w:ascii="T_LR_TimesET" w:hAnsi="T_LR_TimesET"/>
          <w:sz w:val="24"/>
          <w:szCs w:val="24"/>
        </w:rPr>
        <w:t xml:space="preserve"> упражнений для создания правильного настроя в групп</w:t>
      </w:r>
      <w:r w:rsidR="001E7AD7" w:rsidRPr="00597F18">
        <w:rPr>
          <w:rFonts w:ascii="T_LR_TimesET" w:hAnsi="T_LR_TimesET"/>
          <w:sz w:val="24"/>
          <w:szCs w:val="24"/>
        </w:rPr>
        <w:t>е и для отдыха</w:t>
      </w:r>
      <w:r w:rsidRPr="00597F18">
        <w:rPr>
          <w:rFonts w:ascii="T_LR_TimesET" w:hAnsi="T_LR_TimesET"/>
          <w:sz w:val="24"/>
          <w:szCs w:val="24"/>
        </w:rPr>
        <w:t>, т.к. семинар для педагогов проводился после окончания уроков в школе. В стадии действия</w:t>
      </w:r>
      <w:r w:rsidR="001E7AD7" w:rsidRPr="00597F18">
        <w:rPr>
          <w:rFonts w:ascii="T_LR_TimesET" w:hAnsi="T_LR_TimesET"/>
          <w:sz w:val="24"/>
          <w:szCs w:val="24"/>
        </w:rPr>
        <w:t xml:space="preserve"> то, что было в прошлом, становится образом, с которым работают в настоящем. Протагонистом  стал педагог, из класса которого был переведен ребенок. </w:t>
      </w:r>
      <w:r w:rsidR="00CA2D5E" w:rsidRPr="00597F18">
        <w:rPr>
          <w:rFonts w:ascii="T_LR_TimesET" w:hAnsi="T_LR_TimesET"/>
          <w:sz w:val="24"/>
          <w:szCs w:val="24"/>
        </w:rPr>
        <w:t>В начале сессии была использована техника «монолог», протогонист</w:t>
      </w:r>
      <w:r w:rsidR="00EB33C1" w:rsidRPr="00597F18">
        <w:rPr>
          <w:rFonts w:ascii="T_LR_TimesET" w:hAnsi="T_LR_TimesET"/>
          <w:sz w:val="24"/>
          <w:szCs w:val="24"/>
        </w:rPr>
        <w:t>,</w:t>
      </w:r>
      <w:r w:rsidR="00CA2D5E" w:rsidRPr="00597F18">
        <w:rPr>
          <w:rFonts w:ascii="T_LR_TimesET" w:hAnsi="T_LR_TimesET"/>
          <w:sz w:val="24"/>
          <w:szCs w:val="24"/>
        </w:rPr>
        <w:t xml:space="preserve"> двигаясь внутри круга</w:t>
      </w:r>
      <w:r w:rsidR="00EB33C1" w:rsidRPr="00597F18">
        <w:rPr>
          <w:rFonts w:ascii="T_LR_TimesET" w:hAnsi="T_LR_TimesET"/>
          <w:sz w:val="24"/>
          <w:szCs w:val="24"/>
        </w:rPr>
        <w:t>,</w:t>
      </w:r>
      <w:r w:rsidR="00CA2D5E" w:rsidRPr="00597F18">
        <w:rPr>
          <w:rFonts w:ascii="T_LR_TimesET" w:hAnsi="T_LR_TimesET"/>
          <w:sz w:val="24"/>
          <w:szCs w:val="24"/>
        </w:rPr>
        <w:t xml:space="preserve"> монологично описал ситуацию, свое отношение к ситуации и свои чувства. Из </w:t>
      </w:r>
      <w:r w:rsidR="00EB33C1" w:rsidRPr="00597F18">
        <w:rPr>
          <w:rFonts w:ascii="T_LR_TimesET" w:hAnsi="T_LR_TimesET"/>
          <w:sz w:val="24"/>
          <w:szCs w:val="24"/>
        </w:rPr>
        <w:t>коллег</w:t>
      </w:r>
      <w:r w:rsidR="001E7AD7" w:rsidRPr="00597F18">
        <w:rPr>
          <w:rFonts w:ascii="T_LR_TimesET" w:hAnsi="T_LR_TimesET"/>
          <w:sz w:val="24"/>
          <w:szCs w:val="24"/>
        </w:rPr>
        <w:t xml:space="preserve"> по школе,</w:t>
      </w:r>
      <w:r w:rsidR="00CA2D5E" w:rsidRPr="00597F18">
        <w:rPr>
          <w:rFonts w:ascii="T_LR_TimesET" w:hAnsi="T_LR_TimesET"/>
          <w:sz w:val="24"/>
          <w:szCs w:val="24"/>
        </w:rPr>
        <w:t xml:space="preserve"> принимающих участие в этом семинаре,</w:t>
      </w:r>
      <w:r w:rsidR="001E7AD7" w:rsidRPr="00597F18">
        <w:rPr>
          <w:rFonts w:ascii="T_LR_TimesET" w:hAnsi="T_LR_TimesET"/>
          <w:sz w:val="24"/>
          <w:szCs w:val="24"/>
        </w:rPr>
        <w:t xml:space="preserve"> протагонист выбрал</w:t>
      </w:r>
      <w:r w:rsidR="008A5D8A" w:rsidRPr="00597F18">
        <w:rPr>
          <w:rFonts w:ascii="T_LR_TimesET" w:hAnsi="T_LR_TimesET"/>
          <w:sz w:val="24"/>
          <w:szCs w:val="24"/>
        </w:rPr>
        <w:t xml:space="preserve">  А</w:t>
      </w:r>
      <w:r w:rsidR="001E7AD7" w:rsidRPr="00597F18">
        <w:rPr>
          <w:rFonts w:ascii="T_LR_TimesET" w:hAnsi="T_LR_TimesET"/>
          <w:sz w:val="24"/>
          <w:szCs w:val="24"/>
        </w:rPr>
        <w:t xml:space="preserve">–маму </w:t>
      </w:r>
      <w:r w:rsidR="008A5D8A" w:rsidRPr="00597F18">
        <w:rPr>
          <w:rFonts w:ascii="T_LR_TimesET" w:hAnsi="T_LR_TimesET"/>
          <w:sz w:val="24"/>
          <w:szCs w:val="24"/>
        </w:rPr>
        <w:t>ребенка, Б-ребенка, В-</w:t>
      </w:r>
      <w:r w:rsidR="00EB33C1" w:rsidRPr="00597F18">
        <w:rPr>
          <w:rFonts w:ascii="T_LR_TimesET" w:hAnsi="T_LR_TimesET"/>
          <w:sz w:val="24"/>
          <w:szCs w:val="24"/>
        </w:rPr>
        <w:t xml:space="preserve"> </w:t>
      </w:r>
      <w:r w:rsidR="00787A59" w:rsidRPr="00597F18">
        <w:rPr>
          <w:rFonts w:ascii="T_LR_TimesET" w:hAnsi="T_LR_TimesET"/>
          <w:sz w:val="24"/>
          <w:szCs w:val="24"/>
        </w:rPr>
        <w:t xml:space="preserve">представителя администрации </w:t>
      </w:r>
      <w:r w:rsidR="00EB33C1" w:rsidRPr="00597F18">
        <w:rPr>
          <w:rFonts w:ascii="T_LR_TimesET" w:hAnsi="T_LR_TimesET"/>
          <w:sz w:val="24"/>
          <w:szCs w:val="24"/>
        </w:rPr>
        <w:t>школы</w:t>
      </w:r>
      <w:r w:rsidR="008A5D8A" w:rsidRPr="00597F18">
        <w:rPr>
          <w:rFonts w:ascii="T_LR_TimesET" w:hAnsi="T_LR_TimesET"/>
          <w:sz w:val="24"/>
          <w:szCs w:val="24"/>
        </w:rPr>
        <w:t xml:space="preserve">, Г-ощущение </w:t>
      </w:r>
      <w:r w:rsidR="00EB33C1" w:rsidRPr="00597F18">
        <w:rPr>
          <w:rFonts w:ascii="T_LR_TimesET" w:hAnsi="T_LR_TimesET"/>
          <w:sz w:val="24"/>
          <w:szCs w:val="24"/>
        </w:rPr>
        <w:t>«</w:t>
      </w:r>
      <w:r w:rsidR="008A5D8A" w:rsidRPr="00597F18">
        <w:rPr>
          <w:rFonts w:ascii="T_LR_TimesET" w:hAnsi="T_LR_TimesET"/>
          <w:sz w:val="24"/>
          <w:szCs w:val="24"/>
        </w:rPr>
        <w:t>профессиональная неко</w:t>
      </w:r>
      <w:r w:rsidR="00EB33C1" w:rsidRPr="00597F18">
        <w:rPr>
          <w:rFonts w:ascii="T_LR_TimesET" w:hAnsi="T_LR_TimesET"/>
          <w:sz w:val="24"/>
          <w:szCs w:val="24"/>
        </w:rPr>
        <w:t>мпетентность»</w:t>
      </w:r>
      <w:r w:rsidR="008A5D8A" w:rsidRPr="00597F18">
        <w:rPr>
          <w:rFonts w:ascii="T_LR_TimesET" w:hAnsi="T_LR_TimesET"/>
          <w:sz w:val="24"/>
          <w:szCs w:val="24"/>
        </w:rPr>
        <w:t>, Д-учителя класса, куда был переведен ребенок.</w:t>
      </w:r>
      <w:r w:rsidR="00CA2D5E" w:rsidRPr="00597F18">
        <w:rPr>
          <w:rFonts w:ascii="T_LR_TimesET" w:hAnsi="T_LR_TimesET"/>
          <w:sz w:val="24"/>
          <w:szCs w:val="24"/>
        </w:rPr>
        <w:t xml:space="preserve"> </w:t>
      </w:r>
      <w:r w:rsidR="00787A59" w:rsidRPr="00597F18">
        <w:rPr>
          <w:rFonts w:ascii="T_LR_TimesET" w:hAnsi="T_LR_TimesET"/>
          <w:sz w:val="24"/>
          <w:szCs w:val="24"/>
        </w:rPr>
        <w:t>В ролевых взаимодействиях и</w:t>
      </w:r>
      <w:r w:rsidR="00CA2D5E" w:rsidRPr="00597F18">
        <w:rPr>
          <w:rFonts w:ascii="T_LR_TimesET" w:hAnsi="T_LR_TimesET"/>
          <w:sz w:val="24"/>
          <w:szCs w:val="24"/>
        </w:rPr>
        <w:t xml:space="preserve">спользовались техника «диалог». </w:t>
      </w:r>
      <w:r w:rsidR="008A5D8A" w:rsidRPr="00597F18">
        <w:rPr>
          <w:rFonts w:ascii="T_LR_TimesET" w:hAnsi="T_LR_TimesET"/>
          <w:sz w:val="24"/>
          <w:szCs w:val="24"/>
        </w:rPr>
        <w:t>В процессе сессии</w:t>
      </w:r>
      <w:r w:rsidR="001E7AD7" w:rsidRPr="00597F18">
        <w:rPr>
          <w:rFonts w:ascii="T_LR_TimesET" w:hAnsi="T_LR_TimesET"/>
          <w:sz w:val="24"/>
          <w:szCs w:val="24"/>
        </w:rPr>
        <w:t>, когда ситуация «шла по кругу»</w:t>
      </w:r>
      <w:r w:rsidR="00787A59" w:rsidRPr="00597F18">
        <w:rPr>
          <w:rFonts w:ascii="T_LR_TimesET" w:hAnsi="T_LR_TimesET"/>
          <w:sz w:val="24"/>
          <w:szCs w:val="24"/>
        </w:rPr>
        <w:t>, ведущим</w:t>
      </w:r>
      <w:r w:rsidR="008A5D8A" w:rsidRPr="00597F18">
        <w:rPr>
          <w:rFonts w:ascii="T_LR_TimesET" w:hAnsi="T_LR_TimesET"/>
          <w:sz w:val="24"/>
          <w:szCs w:val="24"/>
        </w:rPr>
        <w:t xml:space="preserve"> психодрамы назначались</w:t>
      </w:r>
      <w:r w:rsidR="001E7AD7" w:rsidRPr="00597F18">
        <w:rPr>
          <w:rFonts w:ascii="T_LR_TimesET" w:hAnsi="T_LR_TimesET"/>
          <w:sz w:val="24"/>
          <w:szCs w:val="24"/>
        </w:rPr>
        <w:t xml:space="preserve"> вспомогательные «Я»</w:t>
      </w:r>
      <w:r w:rsidR="008A5D8A" w:rsidRPr="00597F18">
        <w:rPr>
          <w:rFonts w:ascii="T_LR_TimesET" w:hAnsi="T_LR_TimesET"/>
          <w:sz w:val="24"/>
          <w:szCs w:val="24"/>
        </w:rPr>
        <w:t xml:space="preserve"> из числа коллег. Для вспомогательных «Я» участие в сессии также было важным, т.к. аналогичные ситуации и переживания достаточно часто происходят в школе.</w:t>
      </w:r>
      <w:r w:rsidR="00CA2D5E" w:rsidRPr="00597F18">
        <w:rPr>
          <w:rFonts w:ascii="T_LR_TimesET" w:hAnsi="T_LR_TimesET"/>
          <w:sz w:val="24"/>
          <w:szCs w:val="24"/>
        </w:rPr>
        <w:t xml:space="preserve"> </w:t>
      </w:r>
      <w:r w:rsidR="0045079D" w:rsidRPr="00597F18">
        <w:rPr>
          <w:rFonts w:ascii="T_LR_TimesET" w:hAnsi="T_LR_TimesET"/>
          <w:sz w:val="24"/>
          <w:szCs w:val="24"/>
        </w:rPr>
        <w:t>«Наиболее важными и чаще используемыми в психодраме являются три техники: дублирование, «зеркало» и обмен ролями. Именно эти техники в большей степени способствуют развитию личностно ориентированной позиции педагога, так как позволяют лучше понять себя и другого (ученика), увидеть свои поведенческие стереотипы</w:t>
      </w:r>
      <w:r w:rsidR="0045079D" w:rsidRPr="00597F18">
        <w:rPr>
          <w:rFonts w:cs="T_LR_TimesET"/>
          <w:color w:val="000000"/>
          <w:sz w:val="24"/>
          <w:szCs w:val="24"/>
        </w:rPr>
        <w:t>.</w:t>
      </w:r>
      <w:r w:rsidR="0045079D" w:rsidRPr="00597F18">
        <w:rPr>
          <w:rStyle w:val="a5"/>
          <w:rFonts w:cs="T_LR_TimesET"/>
          <w:color w:val="000000"/>
          <w:sz w:val="24"/>
          <w:szCs w:val="24"/>
        </w:rPr>
        <w:endnoteReference w:id="4"/>
      </w:r>
      <w:r w:rsidR="00CC704B" w:rsidRPr="00597F18">
        <w:rPr>
          <w:rFonts w:cs="T_LR_TimesET"/>
          <w:color w:val="000000"/>
          <w:sz w:val="24"/>
          <w:szCs w:val="24"/>
        </w:rPr>
        <w:t xml:space="preserve"> </w:t>
      </w:r>
      <w:r w:rsidR="00CA2D5E" w:rsidRPr="00597F18">
        <w:rPr>
          <w:rFonts w:ascii="T_LR_TimesET" w:hAnsi="T_LR_TimesET"/>
          <w:sz w:val="24"/>
          <w:szCs w:val="24"/>
        </w:rPr>
        <w:t>Очень быстро акцент в ролевом взаимодействии был перенесен н</w:t>
      </w:r>
      <w:r w:rsidR="00C37D00" w:rsidRPr="00597F18">
        <w:rPr>
          <w:rFonts w:ascii="T_LR_TimesET" w:hAnsi="T_LR_TimesET"/>
          <w:sz w:val="24"/>
          <w:szCs w:val="24"/>
        </w:rPr>
        <w:t xml:space="preserve">а работу </w:t>
      </w:r>
      <w:r w:rsidR="00787A59" w:rsidRPr="00597F18">
        <w:rPr>
          <w:rFonts w:ascii="T_LR_TimesET" w:hAnsi="T_LR_TimesET"/>
          <w:sz w:val="24"/>
          <w:szCs w:val="24"/>
        </w:rPr>
        <w:t>протагониста</w:t>
      </w:r>
      <w:r w:rsidR="009571FF" w:rsidRPr="00597F18">
        <w:rPr>
          <w:rFonts w:ascii="T_LR_TimesET" w:hAnsi="T_LR_TimesET"/>
          <w:sz w:val="24"/>
          <w:szCs w:val="24"/>
        </w:rPr>
        <w:t xml:space="preserve"> </w:t>
      </w:r>
      <w:r w:rsidR="00C37D00" w:rsidRPr="00597F18">
        <w:rPr>
          <w:rFonts w:ascii="T_LR_TimesET" w:hAnsi="T_LR_TimesET"/>
          <w:sz w:val="24"/>
          <w:szCs w:val="24"/>
        </w:rPr>
        <w:t>с персонажами В, Г.</w:t>
      </w:r>
      <w:r w:rsidR="008A5D8A" w:rsidRPr="00597F18">
        <w:rPr>
          <w:rFonts w:ascii="T_LR_TimesET" w:hAnsi="T_LR_TimesET"/>
          <w:sz w:val="24"/>
          <w:szCs w:val="24"/>
        </w:rPr>
        <w:t xml:space="preserve"> </w:t>
      </w:r>
      <w:r w:rsidR="00CA2D5E" w:rsidRPr="00597F18">
        <w:rPr>
          <w:rFonts w:ascii="T_LR_TimesET" w:hAnsi="T_LR_TimesET"/>
          <w:sz w:val="24"/>
          <w:szCs w:val="24"/>
        </w:rPr>
        <w:t>В этот период использовал</w:t>
      </w:r>
      <w:r w:rsidR="00CC704B" w:rsidRPr="00597F18">
        <w:rPr>
          <w:rFonts w:ascii="T_LR_TimesET" w:hAnsi="T_LR_TimesET"/>
          <w:sz w:val="24"/>
          <w:szCs w:val="24"/>
        </w:rPr>
        <w:t>ись техники «реплика» и «обмен ролями</w:t>
      </w:r>
      <w:r w:rsidR="00CA2D5E" w:rsidRPr="00597F18">
        <w:rPr>
          <w:rFonts w:ascii="T_LR_TimesET" w:hAnsi="T_LR_TimesET"/>
          <w:sz w:val="24"/>
          <w:szCs w:val="24"/>
        </w:rPr>
        <w:t>».</w:t>
      </w:r>
      <w:r w:rsidR="007873A6" w:rsidRPr="00597F18">
        <w:rPr>
          <w:rFonts w:ascii="T_LR_TimesET" w:hAnsi="T_LR_TimesET"/>
          <w:sz w:val="24"/>
          <w:szCs w:val="24"/>
        </w:rPr>
        <w:t xml:space="preserve"> </w:t>
      </w:r>
      <w:r w:rsidR="00EB33C1" w:rsidRPr="00597F18">
        <w:rPr>
          <w:rFonts w:ascii="T_LR_TimesET" w:hAnsi="T_LR_TimesET"/>
          <w:sz w:val="24"/>
          <w:szCs w:val="24"/>
        </w:rPr>
        <w:t xml:space="preserve"> После этого была </w:t>
      </w:r>
      <w:r w:rsidR="00EB33C1" w:rsidRPr="00597F18">
        <w:rPr>
          <w:rFonts w:ascii="T_LR_TimesET" w:hAnsi="T_LR_TimesET"/>
          <w:sz w:val="24"/>
          <w:szCs w:val="24"/>
        </w:rPr>
        <w:lastRenderedPageBreak/>
        <w:t>использована техника «групповая фотография»</w:t>
      </w:r>
      <w:r w:rsidR="00C37D00" w:rsidRPr="00597F18">
        <w:rPr>
          <w:rFonts w:ascii="T_LR_TimesET" w:hAnsi="T_LR_TimesET"/>
          <w:sz w:val="24"/>
          <w:szCs w:val="24"/>
        </w:rPr>
        <w:t xml:space="preserve">.  На этом работа с ситуацией была завершена. </w:t>
      </w:r>
    </w:p>
    <w:p w:rsidR="00CC704B" w:rsidRPr="00597F18" w:rsidRDefault="00C37D00" w:rsidP="00CC704B">
      <w:pPr>
        <w:pStyle w:val="Pa11"/>
        <w:spacing w:line="360" w:lineRule="auto"/>
        <w:ind w:firstLine="708"/>
        <w:jc w:val="both"/>
      </w:pPr>
      <w:r w:rsidRPr="00597F18">
        <w:t>Был проведен шеринг</w:t>
      </w:r>
      <w:r w:rsidR="009571FF" w:rsidRPr="00597F18">
        <w:t>.</w:t>
      </w:r>
      <w:r w:rsidR="00CC704B" w:rsidRPr="00597F18">
        <w:t xml:space="preserve"> Решались для участвующих в сессии следующие задачи: выйти из роли, войти в состояние эмоциональной стабильности, душевного ком</w:t>
      </w:r>
      <w:r w:rsidR="00CC704B" w:rsidRPr="00597F18">
        <w:softHyphen/>
        <w:t>форта, оптимизма, позволяющее понимать себя, строить планы на будущее.</w:t>
      </w:r>
      <w:r w:rsidR="00CC704B" w:rsidRPr="00597F18">
        <w:rPr>
          <w:rFonts w:cs="T_LR_TimesET"/>
          <w:color w:val="000000"/>
        </w:rPr>
        <w:t xml:space="preserve"> </w:t>
      </w:r>
      <w:r w:rsidR="00CC704B" w:rsidRPr="00597F18">
        <w:t>Важнейшим общим результатом стадии завершения психодраматической сессии является превращение эмоционально не связанных до этого членов группы в эмоционально живое сообщество.</w:t>
      </w:r>
    </w:p>
    <w:p w:rsidR="00CC704B" w:rsidRPr="00597F18" w:rsidRDefault="00BF67C1" w:rsidP="00CC704B">
      <w:pPr>
        <w:pStyle w:val="Pa11"/>
        <w:spacing w:line="360" w:lineRule="auto"/>
        <w:jc w:val="both"/>
      </w:pPr>
      <w:r w:rsidRPr="00597F18">
        <w:t xml:space="preserve"> </w:t>
      </w:r>
      <w:r w:rsidR="00CC704B" w:rsidRPr="00597F18">
        <w:tab/>
      </w:r>
      <w:r w:rsidRPr="00597F18">
        <w:t>Все участники процес</w:t>
      </w:r>
      <w:r w:rsidR="00787A59" w:rsidRPr="00597F18">
        <w:t>са поделились своими чувствами, с</w:t>
      </w:r>
      <w:r w:rsidR="0045079D" w:rsidRPr="00597F18">
        <w:t xml:space="preserve">начала об эмоциональном отношении к роли и происходившему на сцене высказались вспомогательные персонажи. </w:t>
      </w:r>
      <w:r w:rsidR="00D9708A" w:rsidRPr="00597F18">
        <w:t xml:space="preserve">Со вспомогательных лиц были сняты роли. </w:t>
      </w:r>
      <w:r w:rsidRPr="00597F18">
        <w:t xml:space="preserve">Ведущим  процесс корректировался так, что участники искали сходство переживаний </w:t>
      </w:r>
      <w:r w:rsidR="00D9708A" w:rsidRPr="00597F18">
        <w:t>в своей личной истории с переживаниями во время психодраматической сессии. В процессе шеринга ведущим были намечены темы для дальнейшей групповой работы.</w:t>
      </w:r>
      <w:r w:rsidR="0045079D" w:rsidRPr="00597F18">
        <w:t xml:space="preserve"> </w:t>
      </w:r>
    </w:p>
    <w:p w:rsidR="00F2166D" w:rsidRPr="00597F18" w:rsidRDefault="00F2166D" w:rsidP="00CC704B">
      <w:pPr>
        <w:spacing w:line="360" w:lineRule="auto"/>
        <w:ind w:firstLine="708"/>
        <w:jc w:val="both"/>
        <w:rPr>
          <w:rFonts w:ascii="T_LR_TimesET" w:hAnsi="T_LR_TimesET"/>
          <w:sz w:val="24"/>
          <w:szCs w:val="24"/>
        </w:rPr>
      </w:pPr>
    </w:p>
    <w:p w:rsidR="006C6067" w:rsidRPr="00597F18" w:rsidRDefault="00CC704B" w:rsidP="00F2166D">
      <w:pPr>
        <w:jc w:val="both"/>
        <w:rPr>
          <w:rFonts w:cs="T_LR_TimesET"/>
          <w:color w:val="000000"/>
          <w:sz w:val="24"/>
          <w:szCs w:val="24"/>
        </w:rPr>
      </w:pPr>
      <w:r w:rsidRPr="00597F18">
        <w:rPr>
          <w:rFonts w:cs="T_LR_TimesET"/>
          <w:color w:val="000000"/>
          <w:sz w:val="24"/>
          <w:szCs w:val="24"/>
        </w:rPr>
        <w:t>Приложение.1</w:t>
      </w:r>
    </w:p>
    <w:p w:rsidR="006C6067" w:rsidRPr="00597F18" w:rsidRDefault="006C6067" w:rsidP="006C6067">
      <w:pPr>
        <w:pStyle w:val="Pa24"/>
        <w:jc w:val="center"/>
        <w:rPr>
          <w:rFonts w:cs="T_LR_TimesET"/>
          <w:color w:val="000000"/>
        </w:rPr>
      </w:pPr>
      <w:r w:rsidRPr="00597F18">
        <w:rPr>
          <w:rFonts w:cs="T_LR_TimesET"/>
          <w:b/>
          <w:bCs/>
          <w:color w:val="000000"/>
        </w:rPr>
        <w:t>Базовые психодраматические техники</w:t>
      </w:r>
    </w:p>
    <w:p w:rsidR="006C6067" w:rsidRPr="00597F18" w:rsidRDefault="006C6067" w:rsidP="006C6067">
      <w:pPr>
        <w:pStyle w:val="Pa11"/>
        <w:jc w:val="both"/>
        <w:rPr>
          <w:rFonts w:cs="T_LR_TimesET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3"/>
        <w:gridCol w:w="5612"/>
      </w:tblGrid>
      <w:tr w:rsidR="006C6067" w:rsidRPr="00597F18" w:rsidTr="00686847">
        <w:trPr>
          <w:trHeight w:val="183"/>
        </w:trPr>
        <w:tc>
          <w:tcPr>
            <w:tcW w:w="3143" w:type="dxa"/>
          </w:tcPr>
          <w:p w:rsidR="006C6067" w:rsidRPr="00597F18" w:rsidRDefault="006C6067">
            <w:pPr>
              <w:pStyle w:val="Pa25"/>
              <w:jc w:val="center"/>
              <w:rPr>
                <w:rFonts w:cs="T_LR_TimesET"/>
                <w:color w:val="000000"/>
              </w:rPr>
            </w:pPr>
            <w:r w:rsidRPr="00597F18">
              <w:rPr>
                <w:rFonts w:cs="T_LR_TimesET"/>
                <w:b/>
                <w:bCs/>
                <w:color w:val="000000"/>
              </w:rPr>
              <w:t>Название</w:t>
            </w:r>
          </w:p>
        </w:tc>
        <w:tc>
          <w:tcPr>
            <w:tcW w:w="5612" w:type="dxa"/>
          </w:tcPr>
          <w:p w:rsidR="006C6067" w:rsidRPr="00597F18" w:rsidRDefault="006C6067">
            <w:pPr>
              <w:pStyle w:val="Pa25"/>
              <w:jc w:val="center"/>
              <w:rPr>
                <w:rFonts w:cs="T_LR_TimesET"/>
                <w:color w:val="000000"/>
              </w:rPr>
            </w:pPr>
            <w:r w:rsidRPr="00597F18">
              <w:rPr>
                <w:rFonts w:cs="T_LR_TimesET"/>
                <w:b/>
                <w:bCs/>
                <w:color w:val="000000"/>
              </w:rPr>
              <w:t>Суть действия</w:t>
            </w:r>
          </w:p>
        </w:tc>
      </w:tr>
      <w:tr w:rsidR="006C6067" w:rsidRPr="00597F18" w:rsidTr="00686847">
        <w:trPr>
          <w:trHeight w:val="562"/>
        </w:trPr>
        <w:tc>
          <w:tcPr>
            <w:tcW w:w="3143" w:type="dxa"/>
          </w:tcPr>
          <w:p w:rsidR="006C6067" w:rsidRPr="00597F18" w:rsidRDefault="006C6067">
            <w:pPr>
              <w:pStyle w:val="Pa16"/>
              <w:jc w:val="both"/>
              <w:rPr>
                <w:rFonts w:cs="T_LR_TimesET"/>
                <w:color w:val="000000"/>
              </w:rPr>
            </w:pPr>
            <w:r w:rsidRPr="00597F18">
              <w:rPr>
                <w:rFonts w:cs="T_LR_TimesET"/>
                <w:color w:val="000000"/>
              </w:rPr>
              <w:t>Представление самого себя (самопрезентация)</w:t>
            </w:r>
          </w:p>
        </w:tc>
        <w:tc>
          <w:tcPr>
            <w:tcW w:w="5612" w:type="dxa"/>
          </w:tcPr>
          <w:p w:rsidR="006C6067" w:rsidRPr="00597F18" w:rsidRDefault="006C6067">
            <w:pPr>
              <w:pStyle w:val="Pa16"/>
              <w:jc w:val="both"/>
              <w:rPr>
                <w:rFonts w:cs="T_LR_TimesET"/>
                <w:color w:val="000000"/>
              </w:rPr>
            </w:pPr>
            <w:r w:rsidRPr="00597F18">
              <w:rPr>
                <w:rFonts w:cs="T_LR_TimesET"/>
                <w:color w:val="000000"/>
              </w:rPr>
              <w:t>Серия коротких ролевых действий, в которых протагонист изображает самого себя или каких-либо значимых для себя людей</w:t>
            </w:r>
          </w:p>
        </w:tc>
      </w:tr>
      <w:tr w:rsidR="006C6067" w:rsidRPr="00597F18" w:rsidTr="00686847">
        <w:trPr>
          <w:trHeight w:val="562"/>
        </w:trPr>
        <w:tc>
          <w:tcPr>
            <w:tcW w:w="3143" w:type="dxa"/>
          </w:tcPr>
          <w:p w:rsidR="006C6067" w:rsidRPr="00597F18" w:rsidRDefault="006C6067">
            <w:pPr>
              <w:pStyle w:val="Pa16"/>
              <w:jc w:val="both"/>
              <w:rPr>
                <w:rFonts w:cs="T_LR_TimesET"/>
                <w:color w:val="000000"/>
              </w:rPr>
            </w:pPr>
            <w:r w:rsidRPr="00597F18">
              <w:rPr>
                <w:rFonts w:cs="T_LR_TimesET"/>
                <w:color w:val="000000"/>
              </w:rPr>
              <w:t>Исполнение роли</w:t>
            </w:r>
          </w:p>
        </w:tc>
        <w:tc>
          <w:tcPr>
            <w:tcW w:w="5612" w:type="dxa"/>
          </w:tcPr>
          <w:p w:rsidR="006C6067" w:rsidRPr="00597F18" w:rsidRDefault="006C6067">
            <w:pPr>
              <w:pStyle w:val="Pa16"/>
              <w:jc w:val="both"/>
              <w:rPr>
                <w:rFonts w:cs="T_LR_TimesET"/>
                <w:color w:val="000000"/>
              </w:rPr>
            </w:pPr>
            <w:r w:rsidRPr="00597F18">
              <w:rPr>
                <w:rFonts w:cs="T_LR_TimesET"/>
                <w:color w:val="000000"/>
              </w:rPr>
              <w:t>Имитация поведения какого-то человека или акт принятия роли части тела, животного, неодушев</w:t>
            </w:r>
            <w:r w:rsidRPr="00597F18">
              <w:rPr>
                <w:rFonts w:cs="T_LR_TimesET"/>
                <w:color w:val="000000"/>
              </w:rPr>
              <w:softHyphen/>
              <w:t>ленного предмета или понятия</w:t>
            </w:r>
          </w:p>
        </w:tc>
      </w:tr>
      <w:tr w:rsidR="006C6067" w:rsidRPr="00597F18" w:rsidTr="00686847">
        <w:trPr>
          <w:trHeight w:val="372"/>
        </w:trPr>
        <w:tc>
          <w:tcPr>
            <w:tcW w:w="3143" w:type="dxa"/>
          </w:tcPr>
          <w:p w:rsidR="006C6067" w:rsidRPr="00597F18" w:rsidRDefault="006C6067">
            <w:pPr>
              <w:pStyle w:val="Pa16"/>
              <w:jc w:val="both"/>
              <w:rPr>
                <w:rFonts w:cs="T_LR_TimesET"/>
                <w:color w:val="000000"/>
              </w:rPr>
            </w:pPr>
            <w:r w:rsidRPr="00597F18">
              <w:rPr>
                <w:rFonts w:cs="T_LR_TimesET"/>
                <w:color w:val="000000"/>
              </w:rPr>
              <w:t>Монолог</w:t>
            </w:r>
          </w:p>
        </w:tc>
        <w:tc>
          <w:tcPr>
            <w:tcW w:w="5612" w:type="dxa"/>
          </w:tcPr>
          <w:p w:rsidR="006C6067" w:rsidRPr="00597F18" w:rsidRDefault="006C6067">
            <w:pPr>
              <w:pStyle w:val="Pa16"/>
              <w:jc w:val="both"/>
              <w:rPr>
                <w:rFonts w:cs="T_LR_TimesET"/>
                <w:color w:val="000000"/>
              </w:rPr>
            </w:pPr>
            <w:r w:rsidRPr="00597F18">
              <w:rPr>
                <w:rFonts w:cs="T_LR_TimesET"/>
                <w:color w:val="000000"/>
              </w:rPr>
              <w:t>Проговаривание своих чувств и мыслей вслух, очень часто во время движения по кругу</w:t>
            </w:r>
          </w:p>
        </w:tc>
      </w:tr>
      <w:tr w:rsidR="006C6067" w:rsidRPr="00597F18" w:rsidTr="00686847">
        <w:trPr>
          <w:trHeight w:val="562"/>
        </w:trPr>
        <w:tc>
          <w:tcPr>
            <w:tcW w:w="3143" w:type="dxa"/>
          </w:tcPr>
          <w:p w:rsidR="006C6067" w:rsidRPr="00597F18" w:rsidRDefault="006C6067">
            <w:pPr>
              <w:pStyle w:val="Pa16"/>
              <w:jc w:val="both"/>
              <w:rPr>
                <w:rFonts w:cs="T_LR_TimesET"/>
                <w:color w:val="000000"/>
              </w:rPr>
            </w:pPr>
            <w:r w:rsidRPr="00597F18">
              <w:rPr>
                <w:rFonts w:cs="T_LR_TimesET"/>
                <w:color w:val="000000"/>
              </w:rPr>
              <w:t>Диалог</w:t>
            </w:r>
          </w:p>
        </w:tc>
        <w:tc>
          <w:tcPr>
            <w:tcW w:w="5612" w:type="dxa"/>
          </w:tcPr>
          <w:p w:rsidR="006C6067" w:rsidRPr="00597F18" w:rsidRDefault="006C6067">
            <w:pPr>
              <w:pStyle w:val="Pa16"/>
              <w:jc w:val="both"/>
              <w:rPr>
                <w:rFonts w:cs="T_LR_TimesET"/>
                <w:color w:val="000000"/>
              </w:rPr>
            </w:pPr>
            <w:r w:rsidRPr="00597F18">
              <w:rPr>
                <w:rFonts w:cs="T_LR_TimesET"/>
                <w:color w:val="000000"/>
              </w:rPr>
              <w:t>Изображение в ролевых играх взаимоотношений между реальными людьми, где каждый играет самого себя</w:t>
            </w:r>
          </w:p>
        </w:tc>
      </w:tr>
      <w:tr w:rsidR="006C6067" w:rsidRPr="00597F18" w:rsidTr="00686847">
        <w:trPr>
          <w:trHeight w:val="752"/>
        </w:trPr>
        <w:tc>
          <w:tcPr>
            <w:tcW w:w="3143" w:type="dxa"/>
          </w:tcPr>
          <w:p w:rsidR="006C6067" w:rsidRPr="00597F18" w:rsidRDefault="006C6067">
            <w:pPr>
              <w:pStyle w:val="Pa16"/>
              <w:jc w:val="both"/>
              <w:rPr>
                <w:rFonts w:cs="T_LR_TimesET"/>
                <w:color w:val="000000"/>
              </w:rPr>
            </w:pPr>
            <w:r w:rsidRPr="00597F18">
              <w:rPr>
                <w:rFonts w:cs="T_LR_TimesET"/>
                <w:color w:val="000000"/>
              </w:rPr>
              <w:t>Дублирование</w:t>
            </w:r>
          </w:p>
        </w:tc>
        <w:tc>
          <w:tcPr>
            <w:tcW w:w="5612" w:type="dxa"/>
          </w:tcPr>
          <w:p w:rsidR="006C6067" w:rsidRPr="00597F18" w:rsidRDefault="006C6067">
            <w:pPr>
              <w:pStyle w:val="Pa16"/>
              <w:jc w:val="both"/>
              <w:rPr>
                <w:rFonts w:cs="T_LR_TimesET"/>
                <w:color w:val="000000"/>
              </w:rPr>
            </w:pPr>
            <w:r w:rsidRPr="00597F18">
              <w:rPr>
                <w:rFonts w:cs="T_LR_TimesET"/>
                <w:color w:val="000000"/>
              </w:rPr>
              <w:t>Техника, при которой вспомогательное лицо</w:t>
            </w:r>
            <w:r w:rsidR="00787A59" w:rsidRPr="00597F18">
              <w:rPr>
                <w:rFonts w:cs="T_LR_TimesET"/>
                <w:color w:val="000000"/>
              </w:rPr>
              <w:t xml:space="preserve"> </w:t>
            </w:r>
            <w:r w:rsidRPr="00597F18">
              <w:rPr>
                <w:rFonts w:cs="T_LR_TimesET"/>
                <w:color w:val="000000"/>
              </w:rPr>
              <w:t>играет роль про</w:t>
            </w:r>
            <w:r w:rsidR="00787A59" w:rsidRPr="00597F18">
              <w:rPr>
                <w:rFonts w:cs="T_LR_TimesET"/>
                <w:color w:val="000000"/>
              </w:rPr>
              <w:t>тагониста, пытаясь стать «психо</w:t>
            </w:r>
            <w:r w:rsidRPr="00597F18">
              <w:rPr>
                <w:rFonts w:cs="T_LR_TimesET"/>
                <w:color w:val="000000"/>
              </w:rPr>
              <w:t>логическим двойником», его внутренним голо</w:t>
            </w:r>
            <w:r w:rsidRPr="00597F18">
              <w:rPr>
                <w:rFonts w:cs="T_LR_TimesET"/>
                <w:color w:val="000000"/>
              </w:rPr>
              <w:softHyphen/>
              <w:t>сом</w:t>
            </w:r>
          </w:p>
        </w:tc>
      </w:tr>
      <w:tr w:rsidR="006C6067" w:rsidRPr="00597F18" w:rsidTr="00686847">
        <w:trPr>
          <w:trHeight w:val="942"/>
        </w:trPr>
        <w:tc>
          <w:tcPr>
            <w:tcW w:w="3143" w:type="dxa"/>
          </w:tcPr>
          <w:p w:rsidR="006C6067" w:rsidRPr="00597F18" w:rsidRDefault="006C6067">
            <w:pPr>
              <w:pStyle w:val="Pa16"/>
              <w:jc w:val="both"/>
              <w:rPr>
                <w:rFonts w:cs="T_LR_TimesET"/>
                <w:color w:val="000000"/>
              </w:rPr>
            </w:pPr>
            <w:r w:rsidRPr="00597F18">
              <w:rPr>
                <w:rFonts w:cs="T_LR_TimesET"/>
                <w:color w:val="000000"/>
              </w:rPr>
              <w:t>Реплика в сторону</w:t>
            </w:r>
          </w:p>
        </w:tc>
        <w:tc>
          <w:tcPr>
            <w:tcW w:w="5612" w:type="dxa"/>
          </w:tcPr>
          <w:p w:rsidR="006C6067" w:rsidRPr="00597F18" w:rsidRDefault="006C6067">
            <w:pPr>
              <w:pStyle w:val="Pa16"/>
              <w:jc w:val="both"/>
              <w:rPr>
                <w:rFonts w:cs="T_LR_TimesET"/>
                <w:color w:val="000000"/>
              </w:rPr>
            </w:pPr>
            <w:r w:rsidRPr="00597F18">
              <w:rPr>
                <w:rFonts w:cs="T_LR_TimesET"/>
                <w:color w:val="000000"/>
              </w:rPr>
              <w:t>В</w:t>
            </w:r>
            <w:r w:rsidR="00787A59" w:rsidRPr="00597F18">
              <w:rPr>
                <w:rFonts w:cs="T_LR_TimesET"/>
                <w:color w:val="000000"/>
              </w:rPr>
              <w:t xml:space="preserve"> </w:t>
            </w:r>
            <w:r w:rsidRPr="00597F18">
              <w:rPr>
                <w:rFonts w:cs="T_LR_TimesET"/>
                <w:color w:val="000000"/>
              </w:rPr>
              <w:t>ситуации ролевой игры, в которой протаго</w:t>
            </w:r>
            <w:r w:rsidRPr="00597F18">
              <w:rPr>
                <w:rFonts w:cs="T_LR_TimesET"/>
                <w:color w:val="000000"/>
              </w:rPr>
              <w:softHyphen/>
              <w:t>нист общается со вспомогательным лицом, он говорит вслу</w:t>
            </w:r>
            <w:r w:rsidR="00787A59" w:rsidRPr="00597F18">
              <w:rPr>
                <w:rFonts w:cs="T_LR_TimesET"/>
                <w:color w:val="000000"/>
              </w:rPr>
              <w:t>х, но в сторону, то, что он дей</w:t>
            </w:r>
            <w:r w:rsidRPr="00597F18">
              <w:rPr>
                <w:rFonts w:cs="T_LR_TimesET"/>
                <w:color w:val="000000"/>
              </w:rPr>
              <w:t>ствительно думает, чувствует или собирается</w:t>
            </w:r>
            <w:r w:rsidR="00787A59" w:rsidRPr="00597F18">
              <w:rPr>
                <w:rFonts w:cs="T_LR_TimesET"/>
                <w:color w:val="000000"/>
              </w:rPr>
              <w:t xml:space="preserve"> </w:t>
            </w:r>
            <w:r w:rsidRPr="00597F18">
              <w:rPr>
                <w:rFonts w:cs="T_LR_TimesET"/>
                <w:color w:val="000000"/>
              </w:rPr>
              <w:t>делать</w:t>
            </w:r>
          </w:p>
        </w:tc>
      </w:tr>
      <w:tr w:rsidR="006C6067" w:rsidRPr="00597F18" w:rsidTr="00686847">
        <w:trPr>
          <w:trHeight w:val="1132"/>
        </w:trPr>
        <w:tc>
          <w:tcPr>
            <w:tcW w:w="3143" w:type="dxa"/>
          </w:tcPr>
          <w:p w:rsidR="006C6067" w:rsidRPr="00597F18" w:rsidRDefault="006C6067">
            <w:pPr>
              <w:pStyle w:val="Pa16"/>
              <w:jc w:val="both"/>
              <w:rPr>
                <w:rFonts w:cs="T_LR_TimesET"/>
                <w:color w:val="000000"/>
              </w:rPr>
            </w:pPr>
            <w:r w:rsidRPr="00597F18">
              <w:rPr>
                <w:rFonts w:cs="T_LR_TimesET"/>
                <w:color w:val="000000"/>
              </w:rPr>
              <w:t>Обмен ролями</w:t>
            </w:r>
          </w:p>
        </w:tc>
        <w:tc>
          <w:tcPr>
            <w:tcW w:w="5612" w:type="dxa"/>
          </w:tcPr>
          <w:p w:rsidR="006C6067" w:rsidRPr="00597F18" w:rsidRDefault="006C6067">
            <w:pPr>
              <w:pStyle w:val="Pa16"/>
              <w:jc w:val="both"/>
              <w:rPr>
                <w:rFonts w:cs="T_LR_TimesET"/>
                <w:color w:val="000000"/>
              </w:rPr>
            </w:pPr>
            <w:r w:rsidRPr="00597F18">
              <w:rPr>
                <w:rFonts w:cs="T_LR_TimesET"/>
                <w:color w:val="000000"/>
              </w:rPr>
              <w:t>В</w:t>
            </w:r>
            <w:r w:rsidR="00787A59" w:rsidRPr="00597F18">
              <w:rPr>
                <w:rFonts w:cs="T_LR_TimesET"/>
                <w:color w:val="000000"/>
              </w:rPr>
              <w:t xml:space="preserve"> </w:t>
            </w:r>
            <w:r w:rsidRPr="00597F18">
              <w:rPr>
                <w:rFonts w:cs="T_LR_TimesET"/>
                <w:color w:val="000000"/>
              </w:rPr>
              <w:t>этой технике на короткое время два челове</w:t>
            </w:r>
            <w:r w:rsidRPr="00597F18">
              <w:rPr>
                <w:rFonts w:cs="T_LR_TimesET"/>
                <w:color w:val="000000"/>
              </w:rPr>
              <w:softHyphen/>
              <w:t>ка меняются местами — физически — так, что А</w:t>
            </w:r>
            <w:r w:rsidR="00787A59" w:rsidRPr="00597F18">
              <w:rPr>
                <w:rFonts w:cs="T_LR_TimesET"/>
                <w:color w:val="000000"/>
              </w:rPr>
              <w:t xml:space="preserve"> </w:t>
            </w:r>
            <w:r w:rsidRPr="00597F18">
              <w:rPr>
                <w:rFonts w:cs="T_LR_TimesET"/>
                <w:color w:val="000000"/>
              </w:rPr>
              <w:t>становится Б</w:t>
            </w:r>
            <w:r w:rsidR="00787A59" w:rsidRPr="00597F18">
              <w:rPr>
                <w:rFonts w:cs="T_LR_TimesET"/>
                <w:color w:val="000000"/>
              </w:rPr>
              <w:t xml:space="preserve"> </w:t>
            </w:r>
            <w:r w:rsidRPr="00597F18">
              <w:rPr>
                <w:rFonts w:cs="T_LR_TimesET"/>
                <w:color w:val="000000"/>
              </w:rPr>
              <w:t>и Б</w:t>
            </w:r>
            <w:r w:rsidR="00787A59" w:rsidRPr="00597F18">
              <w:rPr>
                <w:rFonts w:cs="T_LR_TimesET"/>
                <w:color w:val="000000"/>
              </w:rPr>
              <w:t xml:space="preserve"> </w:t>
            </w:r>
            <w:r w:rsidRPr="00597F18">
              <w:rPr>
                <w:rFonts w:cs="T_LR_TimesET"/>
                <w:color w:val="000000"/>
              </w:rPr>
              <w:t>становится А. При этом каж</w:t>
            </w:r>
            <w:r w:rsidRPr="00597F18">
              <w:rPr>
                <w:rFonts w:cs="T_LR_TimesET"/>
                <w:color w:val="000000"/>
              </w:rPr>
              <w:softHyphen/>
              <w:t>дый принимает позу, манеры, душевное и пси</w:t>
            </w:r>
            <w:r w:rsidRPr="00597F18">
              <w:rPr>
                <w:rFonts w:cs="T_LR_TimesET"/>
                <w:color w:val="000000"/>
              </w:rPr>
              <w:softHyphen/>
              <w:t xml:space="preserve">хологическое состояние другого и в принятой новой </w:t>
            </w:r>
            <w:r w:rsidRPr="00597F18">
              <w:rPr>
                <w:rFonts w:cs="T_LR_TimesET"/>
                <w:color w:val="000000"/>
              </w:rPr>
              <w:lastRenderedPageBreak/>
              <w:t>роли продолжает диалог</w:t>
            </w:r>
          </w:p>
        </w:tc>
      </w:tr>
      <w:tr w:rsidR="006C6067" w:rsidRPr="00597F18" w:rsidTr="00686847">
        <w:trPr>
          <w:trHeight w:val="1132"/>
        </w:trPr>
        <w:tc>
          <w:tcPr>
            <w:tcW w:w="3143" w:type="dxa"/>
          </w:tcPr>
          <w:p w:rsidR="006C6067" w:rsidRPr="00597F18" w:rsidRDefault="006C6067">
            <w:pPr>
              <w:pStyle w:val="Pa16"/>
              <w:jc w:val="both"/>
              <w:rPr>
                <w:rFonts w:cs="T_LR_TimesET"/>
                <w:color w:val="000000"/>
              </w:rPr>
            </w:pPr>
            <w:r w:rsidRPr="00597F18">
              <w:rPr>
                <w:rFonts w:cs="T_LR_TimesET"/>
                <w:color w:val="000000"/>
              </w:rPr>
              <w:lastRenderedPageBreak/>
              <w:t>«Пустой стул»</w:t>
            </w:r>
          </w:p>
        </w:tc>
        <w:tc>
          <w:tcPr>
            <w:tcW w:w="5612" w:type="dxa"/>
          </w:tcPr>
          <w:p w:rsidR="006C6067" w:rsidRPr="00597F18" w:rsidRDefault="006C6067">
            <w:pPr>
              <w:pStyle w:val="Pa16"/>
              <w:jc w:val="both"/>
              <w:rPr>
                <w:rFonts w:cs="T_LR_TimesET"/>
                <w:color w:val="000000"/>
              </w:rPr>
            </w:pPr>
            <w:r w:rsidRPr="00597F18">
              <w:rPr>
                <w:rFonts w:cs="T_LR_TimesET"/>
                <w:color w:val="000000"/>
              </w:rPr>
              <w:t>Протагонист взаимодействует с воображаемым кем-то или чем-то, представленным одним или несколькими пустыми стульями. На место во</w:t>
            </w:r>
            <w:r w:rsidRPr="00597F18">
              <w:rPr>
                <w:rFonts w:cs="T_LR_TimesET"/>
                <w:color w:val="000000"/>
              </w:rPr>
              <w:softHyphen/>
              <w:t>ображаемого кого-то можно посадить вспомога</w:t>
            </w:r>
            <w:r w:rsidRPr="00597F18">
              <w:rPr>
                <w:rFonts w:cs="T_LR_TimesET"/>
                <w:color w:val="000000"/>
              </w:rPr>
              <w:softHyphen/>
              <w:t>тельное «Я», вести с ним диалог, а также обме</w:t>
            </w:r>
            <w:r w:rsidRPr="00597F18">
              <w:rPr>
                <w:rFonts w:cs="T_LR_TimesET"/>
                <w:color w:val="000000"/>
              </w:rPr>
              <w:softHyphen/>
              <w:t>ниваться ролями</w:t>
            </w:r>
          </w:p>
        </w:tc>
      </w:tr>
      <w:tr w:rsidR="006C6067" w:rsidRPr="00597F18" w:rsidTr="00686847">
        <w:trPr>
          <w:trHeight w:val="752"/>
        </w:trPr>
        <w:tc>
          <w:tcPr>
            <w:tcW w:w="3143" w:type="dxa"/>
          </w:tcPr>
          <w:p w:rsidR="006C6067" w:rsidRPr="00597F18" w:rsidRDefault="006C6067">
            <w:pPr>
              <w:pStyle w:val="Pa16"/>
              <w:jc w:val="both"/>
              <w:rPr>
                <w:rFonts w:cs="T_LR_TimesET"/>
                <w:color w:val="000000"/>
              </w:rPr>
            </w:pPr>
            <w:r w:rsidRPr="00597F18">
              <w:rPr>
                <w:rFonts w:cs="T_LR_TimesET"/>
                <w:color w:val="000000"/>
              </w:rPr>
              <w:t>«Зеркало»</w:t>
            </w:r>
          </w:p>
        </w:tc>
        <w:tc>
          <w:tcPr>
            <w:tcW w:w="5612" w:type="dxa"/>
          </w:tcPr>
          <w:p w:rsidR="006C6067" w:rsidRPr="00597F18" w:rsidRDefault="006C6067">
            <w:pPr>
              <w:pStyle w:val="Pa16"/>
              <w:jc w:val="both"/>
              <w:rPr>
                <w:rFonts w:cs="T_LR_TimesET"/>
                <w:color w:val="000000"/>
              </w:rPr>
            </w:pPr>
            <w:r w:rsidRPr="00597F18">
              <w:rPr>
                <w:rFonts w:cs="T_LR_TimesET"/>
                <w:color w:val="000000"/>
              </w:rPr>
              <w:t>Техника осуществляется вспомогательным лицом, исполняющим роль протагониста в течение ко</w:t>
            </w:r>
            <w:r w:rsidRPr="00597F18">
              <w:rPr>
                <w:rFonts w:cs="T_LR_TimesET"/>
                <w:color w:val="000000"/>
              </w:rPr>
              <w:softHyphen/>
              <w:t>роткого времени, а протагонист наблюдает за ним, удалившись из пространства действия</w:t>
            </w:r>
          </w:p>
        </w:tc>
      </w:tr>
    </w:tbl>
    <w:p w:rsidR="006C6067" w:rsidRPr="00597F18" w:rsidRDefault="006C6067" w:rsidP="00F2166D">
      <w:pPr>
        <w:jc w:val="both"/>
        <w:rPr>
          <w:sz w:val="24"/>
          <w:szCs w:val="24"/>
        </w:rPr>
      </w:pPr>
      <w:r w:rsidRPr="00597F18">
        <w:rPr>
          <w:rStyle w:val="a5"/>
          <w:sz w:val="24"/>
          <w:szCs w:val="24"/>
        </w:rPr>
        <w:endnoteReference w:id="5"/>
      </w:r>
    </w:p>
    <w:p w:rsidR="00AB45BC" w:rsidRPr="00AB45BC" w:rsidRDefault="00AB45BC" w:rsidP="00F2166D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2  Упражнения для стадии разогрева</w:t>
      </w:r>
      <w:r w:rsidRPr="00AB45BC">
        <w:rPr>
          <w:sz w:val="24"/>
          <w:szCs w:val="24"/>
        </w:rPr>
        <w:t>.</w:t>
      </w:r>
    </w:p>
    <w:p w:rsidR="00AB45BC" w:rsidRPr="006F4E4D" w:rsidRDefault="00AB45BC" w:rsidP="00AB45BC">
      <w:pPr>
        <w:jc w:val="both"/>
        <w:rPr>
          <w:sz w:val="24"/>
          <w:szCs w:val="24"/>
        </w:rPr>
      </w:pPr>
      <w:r w:rsidRPr="006F4E4D">
        <w:rPr>
          <w:sz w:val="24"/>
          <w:szCs w:val="24"/>
        </w:rPr>
        <w:t xml:space="preserve">Разминка. </w:t>
      </w:r>
      <w:r w:rsidRPr="006F4E4D">
        <w:rPr>
          <w:b/>
          <w:sz w:val="24"/>
          <w:szCs w:val="24"/>
        </w:rPr>
        <w:t>Упражнение «молекулы».</w:t>
      </w:r>
      <w:r w:rsidRPr="006F4E4D">
        <w:rPr>
          <w:sz w:val="24"/>
          <w:szCs w:val="24"/>
        </w:rPr>
        <w:t xml:space="preserve"> Цель упражнения: раскрепощение участников. Продолжительность: 5 минут.</w:t>
      </w:r>
    </w:p>
    <w:p w:rsidR="00AB45BC" w:rsidRPr="006F4E4D" w:rsidRDefault="00AB45BC" w:rsidP="00AB45BC">
      <w:pPr>
        <w:jc w:val="both"/>
        <w:rPr>
          <w:sz w:val="24"/>
          <w:szCs w:val="24"/>
        </w:rPr>
      </w:pPr>
      <w:r w:rsidRPr="006F4E4D">
        <w:rPr>
          <w:sz w:val="24"/>
          <w:szCs w:val="24"/>
        </w:rPr>
        <w:t>Инструкция (произносится тренером): Представим себе, что все мы атомы. Атомы выглядят так (показать). Атомы постоянно двигаются и объединяются в молекулы. Число атомов в молекуле может быть разное, оно определяется тем, какое число я назову. Мы все сейчас начнем быстро двигаться, и я буду говорить, например, три. И тогда атомы должны объединиться в молекулы по три атома в каждый. Молекулы выглядят так (показать).</w:t>
      </w:r>
    </w:p>
    <w:p w:rsidR="00AB45BC" w:rsidRPr="006F4E4D" w:rsidRDefault="00AB45BC" w:rsidP="00AB45BC">
      <w:pPr>
        <w:jc w:val="both"/>
        <w:rPr>
          <w:sz w:val="24"/>
          <w:szCs w:val="24"/>
        </w:rPr>
      </w:pPr>
      <w:r w:rsidRPr="006F4E4D">
        <w:rPr>
          <w:sz w:val="24"/>
          <w:szCs w:val="24"/>
        </w:rPr>
        <w:t>Возможная модификация: скорость движения атомов и собранных молекул зависит от температуры окружающей среды. Если тренер называет отрицательную температуру, движение замедляется или даже останавливается, при повышение – ускоряется.</w:t>
      </w:r>
    </w:p>
    <w:p w:rsidR="00AB45BC" w:rsidRPr="006F4E4D" w:rsidRDefault="00AB45BC" w:rsidP="00AB45BC">
      <w:pPr>
        <w:jc w:val="both"/>
        <w:rPr>
          <w:sz w:val="24"/>
          <w:szCs w:val="24"/>
        </w:rPr>
      </w:pPr>
      <w:r w:rsidRPr="006F4E4D">
        <w:rPr>
          <w:sz w:val="24"/>
          <w:szCs w:val="24"/>
        </w:rPr>
        <w:t>По завершению упражнения можно задать вопросы: - Как вы себя чувствуете? - Все ли соединились с теми, с кем хотели?</w:t>
      </w:r>
    </w:p>
    <w:p w:rsidR="00AB45BC" w:rsidRPr="006F4E4D" w:rsidRDefault="00AB45BC" w:rsidP="00AB45BC">
      <w:pPr>
        <w:jc w:val="both"/>
        <w:rPr>
          <w:sz w:val="24"/>
          <w:szCs w:val="24"/>
        </w:rPr>
      </w:pPr>
      <w:r w:rsidRPr="006F4E4D">
        <w:rPr>
          <w:sz w:val="24"/>
          <w:szCs w:val="24"/>
        </w:rPr>
        <w:t xml:space="preserve">Разминка. </w:t>
      </w:r>
      <w:r w:rsidRPr="006F4E4D">
        <w:rPr>
          <w:b/>
          <w:sz w:val="24"/>
          <w:szCs w:val="24"/>
        </w:rPr>
        <w:t>Упражнение «Автобус»</w:t>
      </w:r>
      <w:r w:rsidRPr="006F4E4D">
        <w:rPr>
          <w:sz w:val="24"/>
          <w:szCs w:val="24"/>
        </w:rPr>
        <w:t>. Цель упражнения: отработка гибкости невербального поведения.  Продолжительность</w:t>
      </w:r>
      <w:r w:rsidRPr="00AB45BC">
        <w:rPr>
          <w:sz w:val="24"/>
          <w:szCs w:val="24"/>
        </w:rPr>
        <w:t>:</w:t>
      </w:r>
      <w:r w:rsidRPr="006F4E4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6F4E4D">
        <w:rPr>
          <w:sz w:val="24"/>
          <w:szCs w:val="24"/>
        </w:rPr>
        <w:t>5 минут.</w:t>
      </w:r>
    </w:p>
    <w:p w:rsidR="00AB45BC" w:rsidRPr="006F4E4D" w:rsidRDefault="00AB45BC" w:rsidP="00AB45BC">
      <w:pPr>
        <w:jc w:val="both"/>
        <w:rPr>
          <w:sz w:val="24"/>
          <w:szCs w:val="24"/>
        </w:rPr>
      </w:pPr>
      <w:r w:rsidRPr="006F4E4D">
        <w:rPr>
          <w:sz w:val="24"/>
          <w:szCs w:val="24"/>
        </w:rPr>
        <w:t>Участники разбиваются на пары. Инструкция следующая: «Сейчас вы пассажир автобуса. По сигналу «Красный» автобус останавливается на светофоре. Вдруг вы видите во встречном автобусе человека, которого вы давно не видели. Вы хотите договориться о встрече с ним в каком-то определенном месте и в определенное время. В вашем распоряжении – одна минута, пока автобусы стоят у светофора. По сигналу «Зеленый» загорается зеленый свет и автобусы разъезжаются».</w:t>
      </w:r>
    </w:p>
    <w:p w:rsidR="00AB45BC" w:rsidRDefault="00AB45BC" w:rsidP="00AB45BC">
      <w:pPr>
        <w:jc w:val="both"/>
        <w:rPr>
          <w:sz w:val="24"/>
          <w:szCs w:val="24"/>
        </w:rPr>
      </w:pPr>
      <w:r w:rsidRPr="006F4E4D">
        <w:rPr>
          <w:sz w:val="24"/>
          <w:szCs w:val="24"/>
        </w:rPr>
        <w:t>После невербального проигрывания, участники тренинга делятся информацией о том, как они поняли друг друга.</w:t>
      </w:r>
    </w:p>
    <w:p w:rsidR="00AB45BC" w:rsidRPr="00756B89" w:rsidRDefault="00AB45BC" w:rsidP="00AB45BC">
      <w:pPr>
        <w:jc w:val="both"/>
        <w:rPr>
          <w:sz w:val="24"/>
          <w:szCs w:val="24"/>
        </w:rPr>
      </w:pPr>
      <w:bookmarkStart w:id="0" w:name="_Toc202502144"/>
      <w:r>
        <w:rPr>
          <w:sz w:val="24"/>
          <w:szCs w:val="24"/>
        </w:rPr>
        <w:t xml:space="preserve">Разминка. </w:t>
      </w:r>
      <w:r w:rsidRPr="00756B89">
        <w:rPr>
          <w:b/>
          <w:sz w:val="24"/>
          <w:szCs w:val="24"/>
        </w:rPr>
        <w:t xml:space="preserve">Упражнение «Волна». </w:t>
      </w:r>
      <w:bookmarkEnd w:id="0"/>
      <w:r w:rsidRPr="00756B89">
        <w:rPr>
          <w:sz w:val="24"/>
          <w:szCs w:val="24"/>
        </w:rPr>
        <w:t>Продолжительность: 15 минут.</w:t>
      </w:r>
    </w:p>
    <w:p w:rsidR="00AB45BC" w:rsidRPr="006F4E4D" w:rsidRDefault="00AB45BC" w:rsidP="00AB4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</w:t>
      </w:r>
      <w:r w:rsidRPr="006F4E4D">
        <w:rPr>
          <w:sz w:val="24"/>
          <w:szCs w:val="24"/>
        </w:rPr>
        <w:t xml:space="preserve"> сад</w:t>
      </w:r>
      <w:r>
        <w:rPr>
          <w:sz w:val="24"/>
          <w:szCs w:val="24"/>
        </w:rPr>
        <w:t xml:space="preserve">ятся в ряд. Крайний правый участник тренинга </w:t>
      </w:r>
      <w:r w:rsidRPr="006F4E4D">
        <w:rPr>
          <w:sz w:val="24"/>
          <w:szCs w:val="24"/>
        </w:rPr>
        <w:t xml:space="preserve"> правую, а левый — левую руку кладут на свое колено, остальные — на колени </w:t>
      </w:r>
      <w:r>
        <w:rPr>
          <w:sz w:val="24"/>
          <w:szCs w:val="24"/>
        </w:rPr>
        <w:t xml:space="preserve">соседей. Один из крайних </w:t>
      </w:r>
      <w:r>
        <w:rPr>
          <w:sz w:val="24"/>
          <w:szCs w:val="24"/>
        </w:rPr>
        <w:lastRenderedPageBreak/>
        <w:t>участников</w:t>
      </w:r>
      <w:r w:rsidRPr="006F4E4D">
        <w:rPr>
          <w:sz w:val="24"/>
          <w:szCs w:val="24"/>
        </w:rPr>
        <w:t xml:space="preserve"> хлопает рукой по колену. Вслед за ним все должны хлопать руками один за другим так, как</w:t>
      </w:r>
      <w:r>
        <w:rPr>
          <w:sz w:val="24"/>
          <w:szCs w:val="24"/>
        </w:rPr>
        <w:t xml:space="preserve"> они лежат, — волной. Если участник</w:t>
      </w:r>
      <w:r w:rsidRPr="006F4E4D">
        <w:rPr>
          <w:sz w:val="24"/>
          <w:szCs w:val="24"/>
        </w:rPr>
        <w:t xml:space="preserve"> хлопнет не вовремя или пропустит свою очередь, он убирает руку и во время следующей волны вместо хлопка должен назвать свое имя.</w:t>
      </w:r>
    </w:p>
    <w:p w:rsidR="00AB45BC" w:rsidRPr="006F4E4D" w:rsidRDefault="00AB45BC" w:rsidP="00AB45BC">
      <w:pPr>
        <w:jc w:val="both"/>
        <w:rPr>
          <w:sz w:val="24"/>
          <w:szCs w:val="24"/>
        </w:rPr>
      </w:pPr>
      <w:r w:rsidRPr="006F4E4D">
        <w:rPr>
          <w:sz w:val="24"/>
          <w:szCs w:val="24"/>
        </w:rPr>
        <w:t>Победителями считаются те, кто ни разу не ошибся.</w:t>
      </w:r>
    </w:p>
    <w:p w:rsidR="00AB45BC" w:rsidRPr="006F4E4D" w:rsidRDefault="00AB45BC" w:rsidP="00AB45BC">
      <w:pPr>
        <w:jc w:val="both"/>
        <w:rPr>
          <w:sz w:val="24"/>
          <w:szCs w:val="24"/>
        </w:rPr>
      </w:pPr>
      <w:bookmarkStart w:id="1" w:name="_Toc202502151"/>
      <w:r>
        <w:rPr>
          <w:sz w:val="24"/>
          <w:szCs w:val="24"/>
        </w:rPr>
        <w:t xml:space="preserve">Разминка. </w:t>
      </w:r>
      <w:r w:rsidRPr="00756B89">
        <w:rPr>
          <w:b/>
          <w:sz w:val="24"/>
          <w:szCs w:val="24"/>
        </w:rPr>
        <w:t>Упражнение «Электрический ток».</w:t>
      </w:r>
      <w:r>
        <w:rPr>
          <w:sz w:val="24"/>
          <w:szCs w:val="24"/>
        </w:rPr>
        <w:t xml:space="preserve"> Цель</w:t>
      </w:r>
      <w:r w:rsidRPr="00756B89">
        <w:rPr>
          <w:sz w:val="24"/>
          <w:szCs w:val="24"/>
        </w:rPr>
        <w:t>:</w:t>
      </w:r>
      <w:r>
        <w:rPr>
          <w:sz w:val="24"/>
          <w:szCs w:val="24"/>
        </w:rPr>
        <w:t xml:space="preserve"> объединить группу. Продолжительность: 10 минут. </w:t>
      </w:r>
      <w:bookmarkEnd w:id="1"/>
    </w:p>
    <w:p w:rsidR="00AB45BC" w:rsidRDefault="00AB45BC" w:rsidP="00AB45BC">
      <w:pPr>
        <w:jc w:val="both"/>
        <w:rPr>
          <w:sz w:val="24"/>
          <w:szCs w:val="24"/>
        </w:rPr>
      </w:pPr>
      <w:r w:rsidRPr="006F4E4D">
        <w:rPr>
          <w:sz w:val="24"/>
          <w:szCs w:val="24"/>
        </w:rPr>
        <w:t xml:space="preserve">Ход игры. Выбирается водящий. Он и остальные участники становятся в круг. Каждый из них держит левую руку ладошкой вверх, а правую кладет на ладошку соседа. Водящий хлопает одной из ладошек по руке соседа и говорит: «Ток!» Игрок передает «электроимпульс» следующему, тот дальше и т. д. В это время водящий может «пустить ток» еще раз в ту же сторону или в противоположную. Задача игроков — не допустить ошибки и не прервать передачу тока. </w:t>
      </w:r>
    </w:p>
    <w:p w:rsidR="00AB45BC" w:rsidRDefault="00AB45BC" w:rsidP="00AB4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Разминка. </w:t>
      </w:r>
      <w:r w:rsidRPr="006C36DE">
        <w:rPr>
          <w:b/>
          <w:sz w:val="24"/>
          <w:szCs w:val="24"/>
        </w:rPr>
        <w:t>Упражнение «Пиф-паф»</w:t>
      </w:r>
      <w:r>
        <w:rPr>
          <w:sz w:val="24"/>
          <w:szCs w:val="24"/>
        </w:rPr>
        <w:t>. Цель</w:t>
      </w:r>
      <w:r w:rsidRPr="00756B89">
        <w:rPr>
          <w:sz w:val="24"/>
          <w:szCs w:val="24"/>
        </w:rPr>
        <w:t>:</w:t>
      </w:r>
      <w:r>
        <w:rPr>
          <w:sz w:val="24"/>
          <w:szCs w:val="24"/>
        </w:rPr>
        <w:t xml:space="preserve"> раскрепощение участников. Продолжительность: 15 минут.</w:t>
      </w:r>
    </w:p>
    <w:p w:rsidR="00AB45BC" w:rsidRPr="006F4E4D" w:rsidRDefault="00AB45BC" w:rsidP="00AB45BC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Участники стоят в кругу, в центре ведущий. Ведущий, показывая на стоящего перед ним человека, говорит «пиф» (пальцы имитируют пистолет), в ответ должен услышать «паф». Если ведущий говорит «пиф-паф», стоящий перед ним человек должен присесть, а его соседи «выстрелить» друг в друга. Побеждает  проворный, который «выстреливает» первым. Победитель становится ведущим и игра повторяется.</w:t>
      </w:r>
    </w:p>
    <w:p w:rsidR="00AB45BC" w:rsidRPr="006F4E4D" w:rsidRDefault="00AB45BC" w:rsidP="00AB4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F4E4D">
        <w:rPr>
          <w:b/>
          <w:sz w:val="24"/>
          <w:szCs w:val="24"/>
        </w:rPr>
        <w:t>Упражнение «Испорченный телефон».</w:t>
      </w:r>
      <w:r>
        <w:rPr>
          <w:sz w:val="24"/>
          <w:szCs w:val="24"/>
        </w:rPr>
        <w:t xml:space="preserve">  </w:t>
      </w:r>
      <w:r w:rsidRPr="006F4E4D">
        <w:rPr>
          <w:sz w:val="24"/>
          <w:szCs w:val="24"/>
        </w:rPr>
        <w:t>Цель упражнения: совершенствование навыков невербальной коммуникации; общение без помощи слов; способности понимать партнера на невербальном уровне.</w:t>
      </w:r>
      <w:r>
        <w:rPr>
          <w:sz w:val="24"/>
          <w:szCs w:val="24"/>
        </w:rPr>
        <w:t xml:space="preserve"> Продолжительность</w:t>
      </w:r>
      <w:r w:rsidRPr="006F4E4D">
        <w:rPr>
          <w:sz w:val="24"/>
          <w:szCs w:val="24"/>
        </w:rPr>
        <w:t>:</w:t>
      </w:r>
      <w:r>
        <w:rPr>
          <w:sz w:val="24"/>
          <w:szCs w:val="24"/>
        </w:rPr>
        <w:t xml:space="preserve"> 15 минут.</w:t>
      </w:r>
    </w:p>
    <w:p w:rsidR="00AB45BC" w:rsidRPr="006F4E4D" w:rsidRDefault="00AB45BC" w:rsidP="00AB4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присутствующих </w:t>
      </w:r>
      <w:r w:rsidRPr="006F4E4D">
        <w:rPr>
          <w:sz w:val="24"/>
          <w:szCs w:val="24"/>
        </w:rPr>
        <w:t xml:space="preserve"> выбирает</w:t>
      </w:r>
      <w:r>
        <w:rPr>
          <w:sz w:val="24"/>
          <w:szCs w:val="24"/>
        </w:rPr>
        <w:t>ся</w:t>
      </w:r>
      <w:r w:rsidRPr="006F4E4D">
        <w:rPr>
          <w:sz w:val="24"/>
          <w:szCs w:val="24"/>
        </w:rPr>
        <w:t xml:space="preserve"> пять человек, четыре из них выходят из комнаты. Пятому даёт</w:t>
      </w:r>
      <w:r>
        <w:rPr>
          <w:sz w:val="24"/>
          <w:szCs w:val="24"/>
        </w:rPr>
        <w:t>ся</w:t>
      </w:r>
      <w:r w:rsidRPr="006F4E4D">
        <w:rPr>
          <w:sz w:val="24"/>
          <w:szCs w:val="24"/>
        </w:rPr>
        <w:t xml:space="preserve"> текст: „ У отца было 3 сына. Старший умный был детина, средний был ну так себе, младший сын был не в себе“. Для лучшего запоминания </w:t>
      </w:r>
      <w:r>
        <w:rPr>
          <w:sz w:val="24"/>
          <w:szCs w:val="24"/>
        </w:rPr>
        <w:t xml:space="preserve">он </w:t>
      </w:r>
      <w:r w:rsidRPr="006F4E4D">
        <w:rPr>
          <w:sz w:val="24"/>
          <w:szCs w:val="24"/>
        </w:rPr>
        <w:t>может проговорить текст несколько раз.</w:t>
      </w:r>
      <w:r>
        <w:rPr>
          <w:sz w:val="24"/>
          <w:szCs w:val="24"/>
        </w:rPr>
        <w:t xml:space="preserve"> В комнату заходят четыре человека. Тот, кто выслушал текст, </w:t>
      </w:r>
      <w:r w:rsidRPr="006F4E4D">
        <w:rPr>
          <w:sz w:val="24"/>
          <w:szCs w:val="24"/>
        </w:rPr>
        <w:t xml:space="preserve"> должен без слов показать</w:t>
      </w:r>
      <w:r>
        <w:rPr>
          <w:sz w:val="24"/>
          <w:szCs w:val="24"/>
        </w:rPr>
        <w:t xml:space="preserve"> «рассказать» </w:t>
      </w:r>
      <w:r w:rsidRPr="006F4E4D">
        <w:rPr>
          <w:sz w:val="24"/>
          <w:szCs w:val="24"/>
        </w:rPr>
        <w:t xml:space="preserve"> этот текст четвёртому человеку, тот третьему, тот второму, и затем первому. </w:t>
      </w:r>
      <w:r>
        <w:rPr>
          <w:sz w:val="24"/>
          <w:szCs w:val="24"/>
        </w:rPr>
        <w:t xml:space="preserve"> </w:t>
      </w:r>
      <w:r w:rsidRPr="006F4E4D">
        <w:rPr>
          <w:sz w:val="24"/>
          <w:szCs w:val="24"/>
        </w:rPr>
        <w:t xml:space="preserve">Потом, начиная </w:t>
      </w:r>
      <w:r>
        <w:rPr>
          <w:sz w:val="24"/>
          <w:szCs w:val="24"/>
        </w:rPr>
        <w:t>c самого последнего человека, тренер  расспрашивает</w:t>
      </w:r>
      <w:r w:rsidRPr="006F4E4D">
        <w:rPr>
          <w:sz w:val="24"/>
          <w:szCs w:val="24"/>
        </w:rPr>
        <w:t xml:space="preserve">, о чём </w:t>
      </w:r>
      <w:r>
        <w:rPr>
          <w:sz w:val="24"/>
          <w:szCs w:val="24"/>
        </w:rPr>
        <w:t xml:space="preserve">же </w:t>
      </w:r>
      <w:r w:rsidRPr="006F4E4D">
        <w:rPr>
          <w:sz w:val="24"/>
          <w:szCs w:val="24"/>
        </w:rPr>
        <w:t>был текст истории. Можно просить повторять текст, если тот, кому он передается, не понимает его.</w:t>
      </w:r>
    </w:p>
    <w:p w:rsidR="00AB45BC" w:rsidRPr="006F4E4D" w:rsidRDefault="00AB45BC" w:rsidP="00AB4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шеринга  анализируется, </w:t>
      </w:r>
      <w:r w:rsidRPr="006F4E4D">
        <w:rPr>
          <w:sz w:val="24"/>
          <w:szCs w:val="24"/>
        </w:rPr>
        <w:t xml:space="preserve"> какие средства рассказчик использовал для передачи сообщения. На что </w:t>
      </w:r>
      <w:r>
        <w:rPr>
          <w:sz w:val="24"/>
          <w:szCs w:val="24"/>
        </w:rPr>
        <w:t xml:space="preserve">в </w:t>
      </w:r>
      <w:r w:rsidRPr="006F4E4D">
        <w:rPr>
          <w:sz w:val="24"/>
          <w:szCs w:val="24"/>
        </w:rPr>
        <w:t>первую очередь обращал</w:t>
      </w:r>
      <w:r>
        <w:rPr>
          <w:sz w:val="24"/>
          <w:szCs w:val="24"/>
        </w:rPr>
        <w:t xml:space="preserve"> </w:t>
      </w:r>
      <w:r w:rsidRPr="006F4E4D">
        <w:rPr>
          <w:sz w:val="24"/>
          <w:szCs w:val="24"/>
        </w:rPr>
        <w:t xml:space="preserve"> </w:t>
      </w:r>
      <w:r>
        <w:rPr>
          <w:sz w:val="24"/>
          <w:szCs w:val="24"/>
        </w:rPr>
        <w:t>внимание слушатель. Насколько слушатель</w:t>
      </w:r>
      <w:r w:rsidRPr="006F4E4D">
        <w:rPr>
          <w:sz w:val="24"/>
          <w:szCs w:val="24"/>
        </w:rPr>
        <w:t xml:space="preserve"> менял коммуникативные средства, становясь рассказчиком.</w:t>
      </w:r>
    </w:p>
    <w:p w:rsidR="00AB45BC" w:rsidRPr="006F4E4D" w:rsidRDefault="00AB45BC" w:rsidP="00AB4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Продолжительность: </w:t>
      </w:r>
      <w:r w:rsidRPr="006F4E4D">
        <w:rPr>
          <w:sz w:val="24"/>
          <w:szCs w:val="24"/>
        </w:rPr>
        <w:t>25 минут</w:t>
      </w:r>
    </w:p>
    <w:p w:rsidR="00AB45BC" w:rsidRPr="006F4E4D" w:rsidRDefault="00AB45BC" w:rsidP="00AB45BC">
      <w:pPr>
        <w:jc w:val="both"/>
        <w:rPr>
          <w:sz w:val="24"/>
          <w:szCs w:val="24"/>
        </w:rPr>
      </w:pPr>
      <w:r w:rsidRPr="006F4E4D">
        <w:rPr>
          <w:sz w:val="24"/>
          <w:szCs w:val="24"/>
        </w:rPr>
        <w:t xml:space="preserve">Упражнение </w:t>
      </w:r>
      <w:r w:rsidRPr="0084498E">
        <w:rPr>
          <w:b/>
          <w:sz w:val="24"/>
          <w:szCs w:val="24"/>
        </w:rPr>
        <w:t>«Побег из тюрьмы».</w:t>
      </w:r>
      <w:r>
        <w:rPr>
          <w:sz w:val="24"/>
          <w:szCs w:val="24"/>
        </w:rPr>
        <w:t xml:space="preserve">  </w:t>
      </w:r>
      <w:r w:rsidRPr="006F4E4D">
        <w:rPr>
          <w:sz w:val="24"/>
          <w:szCs w:val="24"/>
        </w:rPr>
        <w:t>Цель упражнения: развитие способностей к эмпатии, пониманию мимики, языка телодвижений.</w:t>
      </w:r>
      <w:r w:rsidRPr="008449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Продолжительность: </w:t>
      </w:r>
      <w:r w:rsidRPr="006F4E4D">
        <w:rPr>
          <w:sz w:val="24"/>
          <w:szCs w:val="24"/>
        </w:rPr>
        <w:t>20 минут.</w:t>
      </w:r>
    </w:p>
    <w:p w:rsidR="00AB45BC" w:rsidRPr="006F4E4D" w:rsidRDefault="00AB45BC" w:rsidP="00AB45BC">
      <w:pPr>
        <w:jc w:val="both"/>
        <w:rPr>
          <w:sz w:val="24"/>
          <w:szCs w:val="24"/>
        </w:rPr>
      </w:pPr>
      <w:r w:rsidRPr="006F4E4D">
        <w:rPr>
          <w:sz w:val="24"/>
          <w:szCs w:val="24"/>
        </w:rPr>
        <w:t xml:space="preserve">Участники группы становятся в две шеренги лицом друг к другу. Ведущий предлагает задание: "Первая шеренга будет играть преступников, вторая - их сообщников, которые пришли в тюрьму, для того чтобы устроить побег. Между вами звуконепроницаемая стеклянная перегородка. За короткое время свидания (5 минут) сообщники с помощью </w:t>
      </w:r>
      <w:r w:rsidRPr="006F4E4D">
        <w:rPr>
          <w:sz w:val="24"/>
          <w:szCs w:val="24"/>
        </w:rPr>
        <w:lastRenderedPageBreak/>
        <w:t>жестов и мимики должны "рассказать" преступникам, как они будут спасать их из тюрьмы (каждый "сообщник" спасает одного "преступника")". После окончания игры "преступники" рассказывают о том, правильно ли они поняли план побега.</w:t>
      </w:r>
    </w:p>
    <w:p w:rsidR="00AB45BC" w:rsidRPr="0084498E" w:rsidRDefault="00AB45BC" w:rsidP="00AB45BC">
      <w:pPr>
        <w:jc w:val="both"/>
        <w:rPr>
          <w:sz w:val="24"/>
          <w:szCs w:val="24"/>
        </w:rPr>
      </w:pPr>
      <w:r w:rsidRPr="0084498E">
        <w:rPr>
          <w:b/>
          <w:sz w:val="24"/>
          <w:szCs w:val="24"/>
        </w:rPr>
        <w:t>Упражнение «Зеркало»</w:t>
      </w:r>
      <w:r>
        <w:rPr>
          <w:b/>
          <w:sz w:val="24"/>
          <w:szCs w:val="24"/>
        </w:rPr>
        <w:t>.</w:t>
      </w:r>
      <w:r w:rsidRPr="008449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F4E4D">
        <w:rPr>
          <w:sz w:val="24"/>
          <w:szCs w:val="24"/>
        </w:rPr>
        <w:t>Продолжительность: 5 минут на выступление одной пары, 10 минут на обсуждение достоинств и недостатков и об</w:t>
      </w:r>
      <w:r>
        <w:rPr>
          <w:sz w:val="24"/>
          <w:szCs w:val="24"/>
        </w:rPr>
        <w:t xml:space="preserve">ратную связь. Ориентировочно </w:t>
      </w:r>
      <w:r w:rsidRPr="006F4E4D">
        <w:rPr>
          <w:sz w:val="24"/>
          <w:szCs w:val="24"/>
        </w:rPr>
        <w:t>45 минут.</w:t>
      </w:r>
    </w:p>
    <w:p w:rsidR="00AB45BC" w:rsidRPr="006F4E4D" w:rsidRDefault="00AB45BC" w:rsidP="00AB45BC">
      <w:pPr>
        <w:jc w:val="both"/>
        <w:rPr>
          <w:sz w:val="24"/>
          <w:szCs w:val="24"/>
        </w:rPr>
      </w:pPr>
      <w:r w:rsidRPr="006F4E4D">
        <w:rPr>
          <w:sz w:val="24"/>
          <w:szCs w:val="24"/>
        </w:rPr>
        <w:t>Инструкция тренера: «Сейчас вам предлагается выполнить несколько несложных заданий, вернее сымитировать их выполнение. Для первого выполнения потребуется 2 участника».</w:t>
      </w:r>
    </w:p>
    <w:p w:rsidR="00AB45BC" w:rsidRPr="006F4E4D" w:rsidRDefault="00AB45BC" w:rsidP="00AB45BC">
      <w:pPr>
        <w:jc w:val="both"/>
        <w:rPr>
          <w:sz w:val="24"/>
          <w:szCs w:val="24"/>
        </w:rPr>
      </w:pPr>
      <w:r w:rsidRPr="006F4E4D">
        <w:rPr>
          <w:sz w:val="24"/>
          <w:szCs w:val="24"/>
        </w:rPr>
        <w:t>Пара участников выходит вперед. Один из них — исполнитель, а другой — его зеркальное отражение, подражающее всем движениям исполнителя. Остальные участники группы — зрители, они наблюдают за игрой пары и выставляют партнеру, играющему роль зеркала, оценку за артистизм. Затем партнеры в паре меняются ролями. Пары по очереди меняются, таким образом перед группой выступают все ее участники. Каждый выступает в двух ролях: в роли исполнителя и в роли зеркала. Каждый выполняет по 2 действия. Группа оценивает актеров, играющих роль зеркала, по пятибалльной системе. Затем оценки всех участников будут суммироваться и каждый сможет узнать об успешности своей работы в роли зеркала. Обсудить, как себя чувствовали участники в разных ролях, удобно ли им было быть зеркалом и отображать чужие действия.</w:t>
      </w:r>
    </w:p>
    <w:p w:rsidR="00AB45BC" w:rsidRPr="006F4E4D" w:rsidRDefault="00AB45BC" w:rsidP="00AB45BC">
      <w:pPr>
        <w:jc w:val="both"/>
        <w:rPr>
          <w:sz w:val="24"/>
          <w:szCs w:val="24"/>
        </w:rPr>
      </w:pPr>
      <w:r w:rsidRPr="006F4E4D">
        <w:rPr>
          <w:sz w:val="24"/>
          <w:szCs w:val="24"/>
        </w:rPr>
        <w:t>Предлагаемые действия: пришить пуговицу, погладить белье, испечь пирог, собраться в дорогу, зашнуровать ботинки, выступить в цирке, помыть голову, подмести пол, убраться в комнате, нарисовать картину, посадить картошку, приготовить салат…действия могут добавляться в зависимости от количества участников.</w:t>
      </w:r>
    </w:p>
    <w:p w:rsidR="00AB45BC" w:rsidRPr="006F4E4D" w:rsidRDefault="00AB45BC" w:rsidP="00AB45BC">
      <w:pPr>
        <w:jc w:val="both"/>
        <w:rPr>
          <w:sz w:val="24"/>
          <w:szCs w:val="24"/>
        </w:rPr>
      </w:pPr>
      <w:r w:rsidRPr="0084498E">
        <w:rPr>
          <w:b/>
          <w:sz w:val="24"/>
          <w:szCs w:val="24"/>
        </w:rPr>
        <w:t>Упражнение «Аплодисменты»</w:t>
      </w:r>
      <w:r>
        <w:rPr>
          <w:sz w:val="24"/>
          <w:szCs w:val="24"/>
        </w:rPr>
        <w:t xml:space="preserve"> </w:t>
      </w:r>
      <w:r w:rsidRPr="006F4E4D">
        <w:rPr>
          <w:sz w:val="24"/>
          <w:szCs w:val="24"/>
        </w:rPr>
        <w:t>Цель: эмоциональная разрядка участников в конце занятия.</w:t>
      </w:r>
      <w:r w:rsidRPr="0084498E">
        <w:rPr>
          <w:sz w:val="24"/>
          <w:szCs w:val="24"/>
        </w:rPr>
        <w:t xml:space="preserve"> </w:t>
      </w:r>
      <w:r w:rsidRPr="006F4E4D">
        <w:rPr>
          <w:sz w:val="24"/>
          <w:szCs w:val="24"/>
        </w:rPr>
        <w:t>Продолжительность: 5 минут.</w:t>
      </w:r>
    </w:p>
    <w:p w:rsidR="00AB45BC" w:rsidRPr="006F4E4D" w:rsidRDefault="00AB45BC" w:rsidP="00AB45BC">
      <w:pPr>
        <w:jc w:val="both"/>
        <w:rPr>
          <w:sz w:val="24"/>
          <w:szCs w:val="24"/>
        </w:rPr>
      </w:pPr>
      <w:r w:rsidRPr="006F4E4D">
        <w:rPr>
          <w:sz w:val="24"/>
          <w:szCs w:val="24"/>
        </w:rPr>
        <w:t xml:space="preserve">Инструкция тренера: «Мы хорошо поработали сегодня, и мне хочется предложить вам игру, в ходе </w:t>
      </w:r>
      <w:bookmarkStart w:id="2" w:name="_GoBack"/>
      <w:r w:rsidRPr="006F4E4D">
        <w:rPr>
          <w:sz w:val="24"/>
          <w:szCs w:val="24"/>
        </w:rPr>
        <w:t>которой аплодисменты сначала звучат тихонько, а затем с</w:t>
      </w:r>
      <w:r>
        <w:rPr>
          <w:sz w:val="24"/>
          <w:szCs w:val="24"/>
        </w:rPr>
        <w:t>тановятся все сильнее и сильнее</w:t>
      </w:r>
      <w:r w:rsidRPr="006F4E4D">
        <w:rPr>
          <w:sz w:val="24"/>
          <w:szCs w:val="24"/>
        </w:rPr>
        <w:t>».</w:t>
      </w:r>
    </w:p>
    <w:bookmarkEnd w:id="2"/>
    <w:p w:rsidR="00AB45BC" w:rsidRPr="006F4E4D" w:rsidRDefault="00AB45BC" w:rsidP="00AB45BC">
      <w:pPr>
        <w:jc w:val="both"/>
        <w:rPr>
          <w:sz w:val="24"/>
          <w:szCs w:val="24"/>
        </w:rPr>
      </w:pPr>
      <w:r>
        <w:rPr>
          <w:sz w:val="24"/>
          <w:szCs w:val="24"/>
        </w:rPr>
        <w:t>Тренер</w:t>
      </w:r>
      <w:r w:rsidRPr="006F4E4D">
        <w:rPr>
          <w:sz w:val="24"/>
          <w:szCs w:val="24"/>
        </w:rPr>
        <w:t xml:space="preserve"> начинает тихонько хлопать в ладоши, глядя и постепенно подходя к одному из участников. Затем этот участник выбирает из группы следующего, кому они аплодируют вдвоем. Третий выбирает четвертого и т.д. последнему участнику аплодирует уже вся группа.</w:t>
      </w:r>
    </w:p>
    <w:p w:rsidR="00AB45BC" w:rsidRPr="00756B89" w:rsidRDefault="00AB45BC" w:rsidP="00AB45BC">
      <w:pPr>
        <w:jc w:val="both"/>
        <w:rPr>
          <w:sz w:val="24"/>
          <w:szCs w:val="24"/>
        </w:rPr>
      </w:pPr>
      <w:bookmarkStart w:id="3" w:name="_Toc202502140"/>
      <w:r w:rsidRPr="00756B89">
        <w:rPr>
          <w:b/>
          <w:sz w:val="24"/>
          <w:szCs w:val="24"/>
        </w:rPr>
        <w:t xml:space="preserve">Упражнение </w:t>
      </w:r>
      <w:r>
        <w:rPr>
          <w:b/>
          <w:sz w:val="24"/>
          <w:szCs w:val="24"/>
        </w:rPr>
        <w:t>«</w:t>
      </w:r>
      <w:r w:rsidRPr="00756B89">
        <w:rPr>
          <w:b/>
          <w:sz w:val="24"/>
          <w:szCs w:val="24"/>
        </w:rPr>
        <w:t>Корзина с фруктами».</w:t>
      </w:r>
      <w:r>
        <w:rPr>
          <w:sz w:val="24"/>
          <w:szCs w:val="24"/>
        </w:rPr>
        <w:t xml:space="preserve"> </w:t>
      </w:r>
      <w:bookmarkEnd w:id="3"/>
      <w:r>
        <w:rPr>
          <w:sz w:val="24"/>
          <w:szCs w:val="24"/>
        </w:rPr>
        <w:t xml:space="preserve"> Цель</w:t>
      </w:r>
      <w:r w:rsidRPr="0084498E">
        <w:rPr>
          <w:sz w:val="24"/>
          <w:szCs w:val="24"/>
        </w:rPr>
        <w:t xml:space="preserve">: </w:t>
      </w:r>
      <w:r>
        <w:rPr>
          <w:sz w:val="24"/>
          <w:szCs w:val="24"/>
        </w:rPr>
        <w:t>взбодрить, раскрепостить участников. Продолжительность</w:t>
      </w:r>
      <w:r w:rsidRPr="00756B89">
        <w:rPr>
          <w:sz w:val="24"/>
          <w:szCs w:val="24"/>
        </w:rPr>
        <w:t>:</w:t>
      </w:r>
      <w:r>
        <w:rPr>
          <w:sz w:val="24"/>
          <w:szCs w:val="24"/>
        </w:rPr>
        <w:t xml:space="preserve"> 15 минут.</w:t>
      </w:r>
    </w:p>
    <w:p w:rsidR="00AB45BC" w:rsidRPr="006F4E4D" w:rsidRDefault="00AB45BC" w:rsidP="00AB4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тренинга  садятся в круг, в центре круга сидит тренер.  Тренер предлагает каждому назвать свой фрукт. </w:t>
      </w:r>
      <w:r w:rsidRPr="006F4E4D">
        <w:rPr>
          <w:sz w:val="24"/>
          <w:szCs w:val="24"/>
        </w:rPr>
        <w:t xml:space="preserve"> </w:t>
      </w:r>
      <w:r>
        <w:rPr>
          <w:sz w:val="24"/>
          <w:szCs w:val="24"/>
        </w:rPr>
        <w:t>Тренер начинает</w:t>
      </w:r>
      <w:r w:rsidRPr="006F4E4D">
        <w:rPr>
          <w:sz w:val="24"/>
          <w:szCs w:val="24"/>
        </w:rPr>
        <w:t>: «Когда я шел по саду, увидел деревья с прекрасными яблоками и грушами». Услышав названия своих фруктов, игроки меняютс</w:t>
      </w:r>
      <w:r>
        <w:rPr>
          <w:sz w:val="24"/>
          <w:szCs w:val="24"/>
        </w:rPr>
        <w:t>я местами. В этот момент тренер</w:t>
      </w:r>
      <w:r w:rsidRPr="006F4E4D">
        <w:rPr>
          <w:sz w:val="24"/>
          <w:szCs w:val="24"/>
        </w:rPr>
        <w:t xml:space="preserve"> пытается занять место одного из них. Если ему это удается, игрок, оставшийся без места, становится водящим</w:t>
      </w:r>
      <w:r>
        <w:rPr>
          <w:sz w:val="24"/>
          <w:szCs w:val="24"/>
        </w:rPr>
        <w:t xml:space="preserve"> и садится в центр круга</w:t>
      </w:r>
      <w:r w:rsidRPr="006F4E4D">
        <w:rPr>
          <w:sz w:val="24"/>
          <w:szCs w:val="24"/>
        </w:rPr>
        <w:t>.</w:t>
      </w:r>
    </w:p>
    <w:p w:rsidR="00AB45BC" w:rsidRDefault="00AB45BC" w:rsidP="00AB45BC">
      <w:pPr>
        <w:jc w:val="both"/>
        <w:rPr>
          <w:sz w:val="24"/>
          <w:szCs w:val="24"/>
        </w:rPr>
      </w:pPr>
      <w:r w:rsidRPr="006F4E4D">
        <w:rPr>
          <w:sz w:val="24"/>
          <w:szCs w:val="24"/>
        </w:rPr>
        <w:lastRenderedPageBreak/>
        <w:t xml:space="preserve">Когда в рассказе встречаются слова «корзина с фруктами», все игроки </w:t>
      </w:r>
      <w:r>
        <w:rPr>
          <w:sz w:val="24"/>
          <w:szCs w:val="24"/>
        </w:rPr>
        <w:t xml:space="preserve"> обегают свой стул. </w:t>
      </w:r>
    </w:p>
    <w:p w:rsidR="00AB45BC" w:rsidRPr="006C36DE" w:rsidRDefault="00AB45BC" w:rsidP="00AB4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Упражнение </w:t>
      </w:r>
      <w:r w:rsidRPr="001508C4">
        <w:rPr>
          <w:b/>
          <w:sz w:val="24"/>
          <w:szCs w:val="24"/>
        </w:rPr>
        <w:t>«Испорченный телефон жестов».</w:t>
      </w:r>
      <w:r>
        <w:rPr>
          <w:sz w:val="24"/>
          <w:szCs w:val="24"/>
        </w:rPr>
        <w:t xml:space="preserve"> Цель</w:t>
      </w:r>
      <w:r w:rsidRPr="006C36DE">
        <w:rPr>
          <w:sz w:val="24"/>
          <w:szCs w:val="24"/>
        </w:rPr>
        <w:t xml:space="preserve">: </w:t>
      </w:r>
      <w:r w:rsidRPr="006F4E4D">
        <w:rPr>
          <w:sz w:val="24"/>
          <w:szCs w:val="24"/>
        </w:rPr>
        <w:t>совершенствование навыков невербальной коммуникации; общение без помощи слов; способности понимать партнера на невербальном уровне.</w:t>
      </w:r>
      <w:r>
        <w:rPr>
          <w:sz w:val="24"/>
          <w:szCs w:val="24"/>
        </w:rPr>
        <w:t xml:space="preserve"> Продолжительность</w:t>
      </w:r>
      <w:r w:rsidRPr="006F4E4D">
        <w:rPr>
          <w:sz w:val="24"/>
          <w:szCs w:val="24"/>
        </w:rPr>
        <w:t>:</w:t>
      </w:r>
      <w:r>
        <w:rPr>
          <w:sz w:val="24"/>
          <w:szCs w:val="24"/>
        </w:rPr>
        <w:t xml:space="preserve"> 15 минут.</w:t>
      </w:r>
    </w:p>
    <w:p w:rsidR="00AB45BC" w:rsidRPr="006C36DE" w:rsidRDefault="00AB45BC" w:rsidP="00AB45BC">
      <w:pPr>
        <w:jc w:val="both"/>
        <w:rPr>
          <w:sz w:val="24"/>
          <w:szCs w:val="24"/>
        </w:rPr>
      </w:pPr>
      <w:r w:rsidRPr="006C36DE">
        <w:rPr>
          <w:sz w:val="24"/>
          <w:szCs w:val="24"/>
        </w:rPr>
        <w:t xml:space="preserve">Участники встают в затылок друг другу так, чтобы не видеть, что творится сзади в колонне. Последний в этой колонне поворачивает к себе впереди стоящего и показывает ему какой-то жест </w:t>
      </w:r>
      <w:r>
        <w:rPr>
          <w:sz w:val="24"/>
          <w:szCs w:val="24"/>
        </w:rPr>
        <w:t>(играет на варгане или флейте, надувает воздушный шар, подавился косточкой).</w:t>
      </w:r>
      <w:r w:rsidRPr="006C36DE">
        <w:rPr>
          <w:sz w:val="24"/>
          <w:szCs w:val="24"/>
        </w:rPr>
        <w:t xml:space="preserve"> Принявший это сообщение, поворачивает к себе следующего и передает ему сообщение. При этом действие несколько искажается.</w:t>
      </w:r>
    </w:p>
    <w:p w:rsidR="00AB45BC" w:rsidRPr="006C36DE" w:rsidRDefault="00AB45BC" w:rsidP="00AB45BC">
      <w:pPr>
        <w:jc w:val="both"/>
        <w:rPr>
          <w:sz w:val="24"/>
          <w:szCs w:val="24"/>
        </w:rPr>
      </w:pPr>
      <w:r w:rsidRPr="006C36DE">
        <w:rPr>
          <w:sz w:val="24"/>
          <w:szCs w:val="24"/>
        </w:rPr>
        <w:t>В конце игры сообщение доходит до первого участника, оно, как правило, оказывается искаженным до неузнаваемости.</w:t>
      </w:r>
      <w:r>
        <w:rPr>
          <w:sz w:val="24"/>
          <w:szCs w:val="24"/>
        </w:rPr>
        <w:t xml:space="preserve"> В конце упражнения – шеринг.</w:t>
      </w:r>
    </w:p>
    <w:p w:rsidR="00AB45BC" w:rsidRPr="006C36DE" w:rsidRDefault="00AB45BC" w:rsidP="00AB45BC">
      <w:pPr>
        <w:jc w:val="both"/>
        <w:rPr>
          <w:sz w:val="24"/>
          <w:szCs w:val="24"/>
        </w:rPr>
      </w:pPr>
      <w:r w:rsidRPr="006C3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Разминка. </w:t>
      </w:r>
      <w:r w:rsidRPr="001508C4">
        <w:rPr>
          <w:b/>
          <w:sz w:val="24"/>
          <w:szCs w:val="24"/>
        </w:rPr>
        <w:t>Упражнение «Слепой и поводырь»</w:t>
      </w:r>
      <w:r>
        <w:rPr>
          <w:sz w:val="24"/>
          <w:szCs w:val="24"/>
        </w:rPr>
        <w:t>. Цель</w:t>
      </w:r>
      <w:r w:rsidRPr="006C36DE">
        <w:rPr>
          <w:sz w:val="24"/>
          <w:szCs w:val="24"/>
        </w:rPr>
        <w:t>:</w:t>
      </w:r>
      <w:r>
        <w:rPr>
          <w:sz w:val="24"/>
          <w:szCs w:val="24"/>
        </w:rPr>
        <w:t xml:space="preserve"> раскрепостить участников. Продолжительность</w:t>
      </w:r>
      <w:r w:rsidRPr="006C36DE">
        <w:rPr>
          <w:sz w:val="24"/>
          <w:szCs w:val="24"/>
        </w:rPr>
        <w:t>:</w:t>
      </w:r>
      <w:r>
        <w:rPr>
          <w:sz w:val="24"/>
          <w:szCs w:val="24"/>
        </w:rPr>
        <w:t xml:space="preserve"> 10 минут.</w:t>
      </w:r>
    </w:p>
    <w:p w:rsidR="00AB45BC" w:rsidRPr="006C36DE" w:rsidRDefault="00AB45BC" w:rsidP="00AB45BC">
      <w:pPr>
        <w:jc w:val="both"/>
        <w:rPr>
          <w:sz w:val="24"/>
          <w:szCs w:val="24"/>
        </w:rPr>
      </w:pPr>
      <w:r w:rsidRPr="006C36DE">
        <w:rPr>
          <w:sz w:val="24"/>
          <w:szCs w:val="24"/>
        </w:rPr>
        <w:t>Участники разбиваются на пары. Один из пары – «поводырь». Он становится за спиной «слепого», который закрывает глаза. «Поводыри» всех пар, прижимаясь к «слепым», берут их руки в свои. Они начинают водить своих слепых по комнате, подводя, друг к другу, знакомят их. «Слепые» начинают ощупывать руками лицо и тело другого «слепого». Все происходит молча. Затем проходит обсуждение.</w:t>
      </w:r>
      <w:r>
        <w:rPr>
          <w:sz w:val="24"/>
          <w:szCs w:val="24"/>
        </w:rPr>
        <w:t xml:space="preserve"> Шеринг.</w:t>
      </w:r>
    </w:p>
    <w:p w:rsidR="00AB45BC" w:rsidRPr="001508C4" w:rsidRDefault="00AB45BC" w:rsidP="00AB4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Упражнение </w:t>
      </w:r>
      <w:r w:rsidRPr="001508C4">
        <w:rPr>
          <w:b/>
          <w:sz w:val="24"/>
          <w:szCs w:val="24"/>
        </w:rPr>
        <w:t>«Знакомство руками».</w:t>
      </w:r>
      <w:r>
        <w:rPr>
          <w:sz w:val="24"/>
          <w:szCs w:val="24"/>
        </w:rPr>
        <w:t xml:space="preserve"> Цель</w:t>
      </w:r>
      <w:r w:rsidRPr="001508C4">
        <w:rPr>
          <w:sz w:val="24"/>
          <w:szCs w:val="24"/>
        </w:rPr>
        <w:t>:</w:t>
      </w:r>
      <w:r>
        <w:rPr>
          <w:sz w:val="24"/>
          <w:szCs w:val="24"/>
        </w:rPr>
        <w:t xml:space="preserve"> раскрепостить участников. Продолжительность: 10 минут. </w:t>
      </w:r>
    </w:p>
    <w:p w:rsidR="00AB45BC" w:rsidRPr="006C36DE" w:rsidRDefault="00AB45BC" w:rsidP="00AB45BC">
      <w:pPr>
        <w:jc w:val="both"/>
        <w:rPr>
          <w:sz w:val="24"/>
          <w:szCs w:val="24"/>
        </w:rPr>
      </w:pPr>
      <w:r w:rsidRPr="006C36DE">
        <w:rPr>
          <w:sz w:val="24"/>
          <w:szCs w:val="24"/>
        </w:rPr>
        <w:t xml:space="preserve">Участники работают по двое, причем каждая пара отдельно от остальных. Ведущий предлагает участникам взять себе в пару человека, которого он меньше всего, как ему кажется, чувствует и понимает. </w:t>
      </w:r>
    </w:p>
    <w:p w:rsidR="00AB45BC" w:rsidRPr="006C36DE" w:rsidRDefault="00AB45BC" w:rsidP="00AB45BC">
      <w:pPr>
        <w:jc w:val="both"/>
        <w:rPr>
          <w:sz w:val="24"/>
          <w:szCs w:val="24"/>
        </w:rPr>
      </w:pPr>
      <w:r w:rsidRPr="006C36DE">
        <w:rPr>
          <w:sz w:val="24"/>
          <w:szCs w:val="24"/>
        </w:rPr>
        <w:t>Затем в каждой паре участники садятся друг против друга, так, чтобы можно было взять друг друга за руки. Они закрывают глаза. Их задача: с закрытыми глазами, обязательно молча встретиться друг с другом руками, «познакомиться», потом «поссориться», затем «помириться» и «попрощаться».</w:t>
      </w:r>
    </w:p>
    <w:p w:rsidR="00AB45BC" w:rsidRPr="006C36DE" w:rsidRDefault="00AB45BC" w:rsidP="00AB45BC">
      <w:pPr>
        <w:jc w:val="both"/>
        <w:rPr>
          <w:sz w:val="24"/>
          <w:szCs w:val="24"/>
        </w:rPr>
      </w:pPr>
      <w:r w:rsidRPr="006C36DE">
        <w:rPr>
          <w:sz w:val="24"/>
          <w:szCs w:val="24"/>
        </w:rPr>
        <w:t>После пяти – семи минут такого общения все снова садятся в круг и обсуждают полученный опыт.</w:t>
      </w:r>
    </w:p>
    <w:p w:rsidR="00AB45BC" w:rsidRPr="006C36DE" w:rsidRDefault="00AB45BC" w:rsidP="00AB45BC">
      <w:pPr>
        <w:jc w:val="both"/>
        <w:rPr>
          <w:sz w:val="24"/>
          <w:szCs w:val="24"/>
        </w:rPr>
      </w:pPr>
    </w:p>
    <w:p w:rsidR="00AB45BC" w:rsidRPr="00AB45BC" w:rsidRDefault="00AB45BC" w:rsidP="00F2166D">
      <w:pPr>
        <w:jc w:val="both"/>
        <w:rPr>
          <w:sz w:val="24"/>
          <w:szCs w:val="24"/>
        </w:rPr>
      </w:pPr>
    </w:p>
    <w:p w:rsidR="00686847" w:rsidRPr="00597F18" w:rsidRDefault="00686847" w:rsidP="00F2166D">
      <w:pPr>
        <w:jc w:val="both"/>
        <w:rPr>
          <w:sz w:val="24"/>
          <w:szCs w:val="24"/>
        </w:rPr>
      </w:pPr>
      <w:r w:rsidRPr="00597F18">
        <w:rPr>
          <w:sz w:val="24"/>
          <w:szCs w:val="24"/>
        </w:rPr>
        <w:t>Используемая литература.</w:t>
      </w:r>
    </w:p>
    <w:sectPr w:rsidR="00686847" w:rsidRPr="00597F18" w:rsidSect="006975A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A2" w:rsidRDefault="00166CA2" w:rsidP="0079306D">
      <w:pPr>
        <w:spacing w:after="0" w:line="240" w:lineRule="auto"/>
      </w:pPr>
      <w:r>
        <w:separator/>
      </w:r>
    </w:p>
  </w:endnote>
  <w:endnote w:type="continuationSeparator" w:id="1">
    <w:p w:rsidR="00166CA2" w:rsidRDefault="00166CA2" w:rsidP="0079306D">
      <w:pPr>
        <w:spacing w:after="0" w:line="240" w:lineRule="auto"/>
      </w:pPr>
      <w:r>
        <w:continuationSeparator/>
      </w:r>
    </w:p>
  </w:endnote>
  <w:endnote w:id="2">
    <w:p w:rsidR="00300AA5" w:rsidRDefault="00300AA5" w:rsidP="00300AA5">
      <w:pPr>
        <w:pStyle w:val="Pa6"/>
        <w:jc w:val="both"/>
        <w:rPr>
          <w:rFonts w:cs="T_LR_TimesET"/>
          <w:color w:val="000000"/>
          <w:sz w:val="16"/>
          <w:szCs w:val="16"/>
        </w:rPr>
      </w:pPr>
      <w:r>
        <w:rPr>
          <w:rStyle w:val="a5"/>
        </w:rPr>
        <w:endnoteRef/>
      </w:r>
      <w:r>
        <w:t xml:space="preserve"> </w:t>
      </w:r>
      <w:r>
        <w:rPr>
          <w:rFonts w:cs="T_LR_TimesET"/>
          <w:b/>
          <w:bCs/>
          <w:color w:val="000000"/>
          <w:sz w:val="16"/>
          <w:szCs w:val="16"/>
        </w:rPr>
        <w:t xml:space="preserve">Алешин В.Н., Думчева А.Г. </w:t>
      </w:r>
    </w:p>
    <w:p w:rsidR="00300AA5" w:rsidRDefault="00300AA5" w:rsidP="00300AA5">
      <w:pPr>
        <w:pStyle w:val="a3"/>
      </w:pPr>
      <w:r>
        <w:rPr>
          <w:rFonts w:cs="T_LR_TimesET"/>
          <w:b/>
          <w:bCs/>
          <w:color w:val="000000"/>
          <w:sz w:val="16"/>
          <w:szCs w:val="16"/>
        </w:rPr>
        <w:t>Школа как пространство встреч</w:t>
      </w:r>
      <w:r>
        <w:rPr>
          <w:rFonts w:cs="T_LR_TimesET"/>
          <w:color w:val="000000"/>
          <w:sz w:val="16"/>
          <w:szCs w:val="16"/>
        </w:rPr>
        <w:t>. Инновационные психолого-педагогические подходы к организации образовательного процес</w:t>
      </w:r>
      <w:r>
        <w:rPr>
          <w:rFonts w:cs="T_LR_TimesET"/>
          <w:color w:val="000000"/>
          <w:sz w:val="16"/>
          <w:szCs w:val="16"/>
        </w:rPr>
        <w:softHyphen/>
        <w:t xml:space="preserve">са: учебно-методическое пособие / В.Н. Алешин, А.Г. Думчева. Изд. 2-е, переработанное. — СПб.: СПб АППО, 2014. — 138 с. —ISBN 978-5-7434-0699-3, </w:t>
      </w:r>
      <w:r w:rsidR="0034524D">
        <w:rPr>
          <w:rFonts w:cs="T_LR_TimesET"/>
          <w:color w:val="000000"/>
          <w:sz w:val="16"/>
          <w:szCs w:val="16"/>
        </w:rPr>
        <w:t>стр.</w:t>
      </w:r>
      <w:r>
        <w:rPr>
          <w:rFonts w:cs="T_LR_TimesET"/>
          <w:color w:val="000000"/>
          <w:sz w:val="16"/>
          <w:szCs w:val="16"/>
        </w:rPr>
        <w:t xml:space="preserve"> 35</w:t>
      </w:r>
    </w:p>
  </w:endnote>
  <w:endnote w:id="3">
    <w:p w:rsidR="0045079D" w:rsidRDefault="0045079D" w:rsidP="0045079D">
      <w:pPr>
        <w:pStyle w:val="Pa6"/>
        <w:jc w:val="both"/>
        <w:rPr>
          <w:rFonts w:cs="T_LR_TimesET"/>
          <w:color w:val="000000"/>
          <w:sz w:val="16"/>
          <w:szCs w:val="16"/>
        </w:rPr>
      </w:pPr>
      <w:r>
        <w:rPr>
          <w:rStyle w:val="a5"/>
        </w:rPr>
        <w:endnoteRef/>
      </w:r>
      <w:r>
        <w:t xml:space="preserve"> </w:t>
      </w:r>
      <w:r>
        <w:rPr>
          <w:rFonts w:cs="T_LR_TimesET"/>
          <w:b/>
          <w:bCs/>
          <w:color w:val="000000"/>
          <w:sz w:val="16"/>
          <w:szCs w:val="16"/>
        </w:rPr>
        <w:t xml:space="preserve">Алешин В.Н., Думчева А.Г. </w:t>
      </w:r>
    </w:p>
    <w:p w:rsidR="0045079D" w:rsidRDefault="0045079D" w:rsidP="0045079D">
      <w:pPr>
        <w:pStyle w:val="a3"/>
      </w:pPr>
      <w:r>
        <w:rPr>
          <w:rFonts w:cs="T_LR_TimesET"/>
          <w:b/>
          <w:bCs/>
          <w:color w:val="000000"/>
          <w:sz w:val="16"/>
          <w:szCs w:val="16"/>
        </w:rPr>
        <w:t>Школа как пространство встреч</w:t>
      </w:r>
      <w:r>
        <w:rPr>
          <w:rFonts w:cs="T_LR_TimesET"/>
          <w:color w:val="000000"/>
          <w:sz w:val="16"/>
          <w:szCs w:val="16"/>
        </w:rPr>
        <w:t>. Инновационные психолого-педагогические подходы к организации образовательного процес</w:t>
      </w:r>
      <w:r>
        <w:rPr>
          <w:rFonts w:cs="T_LR_TimesET"/>
          <w:color w:val="000000"/>
          <w:sz w:val="16"/>
          <w:szCs w:val="16"/>
        </w:rPr>
        <w:softHyphen/>
        <w:t>са: учебно-методическое пособие / В.Н. Алешин, А.Г. Думчева. Изд. 2-е, переработанное. — СПб.: СПб АППО, 2014. — 138 с. —ISBN 978-5-7434-0699-3, стр38</w:t>
      </w:r>
    </w:p>
  </w:endnote>
  <w:endnote w:id="4">
    <w:p w:rsidR="00CC704B" w:rsidRDefault="0045079D" w:rsidP="00CC704B">
      <w:pPr>
        <w:pStyle w:val="Pa6"/>
        <w:jc w:val="both"/>
        <w:rPr>
          <w:rFonts w:cs="T_LR_TimesET"/>
          <w:color w:val="000000"/>
          <w:sz w:val="16"/>
          <w:szCs w:val="16"/>
        </w:rPr>
      </w:pPr>
      <w:r>
        <w:rPr>
          <w:rStyle w:val="a5"/>
        </w:rPr>
        <w:endnoteRef/>
      </w:r>
      <w:r>
        <w:t xml:space="preserve"> </w:t>
      </w:r>
      <w:r w:rsidR="00CC704B">
        <w:rPr>
          <w:rFonts w:cs="T_LR_TimesET"/>
          <w:b/>
          <w:bCs/>
          <w:color w:val="000000"/>
          <w:sz w:val="16"/>
          <w:szCs w:val="16"/>
        </w:rPr>
        <w:t xml:space="preserve">Алешин В.Н., Думчева А.Г. </w:t>
      </w:r>
    </w:p>
    <w:p w:rsidR="0045079D" w:rsidRDefault="00CC704B" w:rsidP="00CC704B">
      <w:pPr>
        <w:pStyle w:val="a3"/>
      </w:pPr>
      <w:r>
        <w:rPr>
          <w:rFonts w:cs="T_LR_TimesET"/>
          <w:b/>
          <w:bCs/>
          <w:color w:val="000000"/>
          <w:sz w:val="16"/>
          <w:szCs w:val="16"/>
        </w:rPr>
        <w:t>Школа как пространство встреч</w:t>
      </w:r>
      <w:r>
        <w:rPr>
          <w:rFonts w:cs="T_LR_TimesET"/>
          <w:color w:val="000000"/>
          <w:sz w:val="16"/>
          <w:szCs w:val="16"/>
        </w:rPr>
        <w:t>. Инновационные психолого-педагогические подходы к организации образовательного процес</w:t>
      </w:r>
      <w:r>
        <w:rPr>
          <w:rFonts w:cs="T_LR_TimesET"/>
          <w:color w:val="000000"/>
          <w:sz w:val="16"/>
          <w:szCs w:val="16"/>
        </w:rPr>
        <w:softHyphen/>
        <w:t>са: учебно-методическое пособие / В.Н. Алешин, А.Г. Думчева. Изд. 2-е, переработанное. — СПб.: СПб АППО, 2014. — 138 с. —ISBN 978-5-7434-0699-3, стр39</w:t>
      </w:r>
    </w:p>
  </w:endnote>
  <w:endnote w:id="5">
    <w:p w:rsidR="006C6067" w:rsidRDefault="006C6067" w:rsidP="006C6067">
      <w:pPr>
        <w:pStyle w:val="Pa6"/>
        <w:jc w:val="both"/>
        <w:rPr>
          <w:rFonts w:cs="T_LR_TimesET"/>
          <w:color w:val="000000"/>
          <w:sz w:val="16"/>
          <w:szCs w:val="16"/>
        </w:rPr>
      </w:pPr>
      <w:r>
        <w:rPr>
          <w:rStyle w:val="a5"/>
        </w:rPr>
        <w:endnoteRef/>
      </w:r>
      <w:r>
        <w:t xml:space="preserve"> </w:t>
      </w:r>
      <w:r>
        <w:rPr>
          <w:rFonts w:cs="T_LR_TimesET"/>
          <w:b/>
          <w:bCs/>
          <w:color w:val="000000"/>
          <w:sz w:val="16"/>
          <w:szCs w:val="16"/>
        </w:rPr>
        <w:t xml:space="preserve">Алешин В.Н., Думчева А.Г. </w:t>
      </w:r>
    </w:p>
    <w:p w:rsidR="006C6067" w:rsidRDefault="006C6067" w:rsidP="006C6067">
      <w:pPr>
        <w:pStyle w:val="a3"/>
        <w:rPr>
          <w:rFonts w:cs="T_LR_TimesET"/>
          <w:color w:val="000000"/>
          <w:sz w:val="16"/>
          <w:szCs w:val="16"/>
        </w:rPr>
      </w:pPr>
      <w:r>
        <w:rPr>
          <w:rFonts w:cs="T_LR_TimesET"/>
          <w:b/>
          <w:bCs/>
          <w:color w:val="000000"/>
          <w:sz w:val="16"/>
          <w:szCs w:val="16"/>
        </w:rPr>
        <w:t>Школа как пространство встреч</w:t>
      </w:r>
      <w:r>
        <w:rPr>
          <w:rFonts w:cs="T_LR_TimesET"/>
          <w:color w:val="000000"/>
          <w:sz w:val="16"/>
          <w:szCs w:val="16"/>
        </w:rPr>
        <w:t>. Инновационные психолого-педагогические подходы к организации образовательного процес</w:t>
      </w:r>
      <w:r>
        <w:rPr>
          <w:rFonts w:cs="T_LR_TimesET"/>
          <w:color w:val="000000"/>
          <w:sz w:val="16"/>
          <w:szCs w:val="16"/>
        </w:rPr>
        <w:softHyphen/>
        <w:t xml:space="preserve">са: учебно-методическое пособие / В.Н. Алешин, А.Г. Думчева. Изд. 2-е, переработанное. — СПб.: СПб АППО, 2014. — 138 с. —ISBN 978-5-7434-0699-3, </w:t>
      </w:r>
      <w:r w:rsidR="0034524D">
        <w:rPr>
          <w:rFonts w:cs="T_LR_TimesET"/>
          <w:color w:val="000000"/>
          <w:sz w:val="16"/>
          <w:szCs w:val="16"/>
        </w:rPr>
        <w:t>стр.</w:t>
      </w:r>
      <w:r>
        <w:rPr>
          <w:rFonts w:cs="T_LR_TimesET"/>
          <w:color w:val="000000"/>
          <w:sz w:val="16"/>
          <w:szCs w:val="16"/>
        </w:rPr>
        <w:t xml:space="preserve"> 40</w:t>
      </w:r>
    </w:p>
    <w:p w:rsidR="009D3E55" w:rsidRDefault="009D3E55" w:rsidP="006C6067">
      <w:pPr>
        <w:pStyle w:val="a3"/>
        <w:rPr>
          <w:rFonts w:cs="T_LR_TimesET"/>
          <w:color w:val="000000"/>
          <w:sz w:val="16"/>
          <w:szCs w:val="16"/>
        </w:rPr>
      </w:pPr>
      <w:r w:rsidRPr="009D3E55">
        <w:rPr>
          <w:rFonts w:cs="T_LR_TimesET"/>
          <w:b/>
          <w:color w:val="000000"/>
          <w:sz w:val="16"/>
          <w:szCs w:val="16"/>
        </w:rPr>
        <w:t>Сидоренко Е.В.</w:t>
      </w:r>
      <w:r w:rsidRPr="009D3E55">
        <w:rPr>
          <w:rFonts w:cs="T_LR_TimesET"/>
          <w:color w:val="000000"/>
          <w:sz w:val="16"/>
          <w:szCs w:val="16"/>
        </w:rPr>
        <w:t xml:space="preserve"> - Психодраматический и недирективный подходы в групповой работе с людьми: Методические описания и комментарии. СПб.: Издательство "Речь", 2002 г.</w:t>
      </w:r>
    </w:p>
    <w:p w:rsidR="009D3E55" w:rsidRDefault="009D3E55" w:rsidP="006C6067">
      <w:pPr>
        <w:pStyle w:val="a3"/>
        <w:rPr>
          <w:rFonts w:cs="T_LR_TimesET"/>
          <w:color w:val="000000"/>
          <w:sz w:val="16"/>
          <w:szCs w:val="16"/>
        </w:rPr>
      </w:pPr>
    </w:p>
    <w:p w:rsidR="009D3E55" w:rsidRPr="009D3E55" w:rsidRDefault="009D3E55" w:rsidP="006C6067">
      <w:pPr>
        <w:pStyle w:val="a3"/>
        <w:rPr>
          <w:rFonts w:cs="T_LR_TimesET"/>
          <w:b/>
          <w:color w:val="000000"/>
          <w:sz w:val="16"/>
          <w:szCs w:val="16"/>
        </w:rPr>
      </w:pPr>
      <w:r w:rsidRPr="009D3E55">
        <w:rPr>
          <w:rFonts w:cs="T_LR_TimesET"/>
          <w:b/>
          <w:color w:val="000000"/>
          <w:sz w:val="16"/>
          <w:szCs w:val="16"/>
        </w:rPr>
        <w:t>Книги, которые можно скачать по ссылкам.</w:t>
      </w:r>
    </w:p>
    <w:p w:rsidR="009D3E55" w:rsidRPr="009D3E55" w:rsidRDefault="009D3E55" w:rsidP="006C6067">
      <w:pPr>
        <w:pStyle w:val="a3"/>
        <w:rPr>
          <w:rFonts w:cs="T_LR_TimesET"/>
          <w:color w:val="000000"/>
          <w:sz w:val="16"/>
          <w:szCs w:val="16"/>
        </w:rPr>
      </w:pPr>
    </w:p>
    <w:p w:rsidR="006C6067" w:rsidRDefault="009D3E55">
      <w:pPr>
        <w:pStyle w:val="a3"/>
        <w:rPr>
          <w:rFonts w:cs="T_LR_TimesET"/>
          <w:color w:val="000000"/>
          <w:sz w:val="16"/>
          <w:szCs w:val="16"/>
        </w:rPr>
      </w:pPr>
      <w:r w:rsidRPr="009D3E55">
        <w:rPr>
          <w:rFonts w:cs="T_LR_TimesET"/>
          <w:b/>
          <w:color w:val="000000"/>
          <w:sz w:val="16"/>
          <w:szCs w:val="16"/>
        </w:rPr>
        <w:t>Холмс П., Карп М</w:t>
      </w:r>
      <w:r w:rsidRPr="009D3E55">
        <w:rPr>
          <w:rFonts w:cs="T_LR_TimesET"/>
          <w:color w:val="000000"/>
          <w:sz w:val="16"/>
          <w:szCs w:val="16"/>
        </w:rPr>
        <w:t>. - Психодрама. Вдохновение и техника</w:t>
      </w:r>
      <w:r w:rsidRPr="009D3E55">
        <w:rPr>
          <w:rFonts w:cs="T_LR_TimesET"/>
          <w:color w:val="000000"/>
          <w:sz w:val="16"/>
          <w:szCs w:val="16"/>
        </w:rPr>
        <w:br/>
      </w:r>
      <w:hyperlink r:id="rId1" w:tgtFrame="_blank" w:tooltip="http://pd-info.narod.ru/books/Holms_P._Karp_M._-_Psihodrama._Vdohnovenie_i_tehnika.rar" w:history="1">
        <w:r w:rsidRPr="009D3E55">
          <w:rPr>
            <w:rFonts w:cs="T_LR_TimesET"/>
            <w:color w:val="000000"/>
            <w:sz w:val="16"/>
            <w:szCs w:val="16"/>
          </w:rPr>
          <w:t>http://pd-info.narod.ru/books/Holms_P._Karp_M._-_Psih..</w:t>
        </w:r>
      </w:hyperlink>
      <w:r w:rsidRPr="009D3E55">
        <w:rPr>
          <w:rFonts w:cs="T_LR_TimesET"/>
          <w:color w:val="000000"/>
          <w:sz w:val="16"/>
          <w:szCs w:val="16"/>
        </w:rPr>
        <w:br/>
        <w:t>Эта книга хорошо подходит для первого знакомства с псих</w:t>
      </w:r>
      <w:r w:rsidR="0034524D">
        <w:rPr>
          <w:rFonts w:cs="T_LR_TimesET"/>
          <w:color w:val="000000"/>
          <w:sz w:val="16"/>
          <w:szCs w:val="16"/>
        </w:rPr>
        <w:t xml:space="preserve">одрамой. Она представляет </w:t>
      </w:r>
      <w:r w:rsidRPr="009D3E55">
        <w:rPr>
          <w:rFonts w:cs="T_LR_TimesET"/>
          <w:color w:val="000000"/>
          <w:sz w:val="16"/>
          <w:szCs w:val="16"/>
        </w:rPr>
        <w:t xml:space="preserve"> сборник статей разных авторов - некоторые из этих статей очень хороши и просто интересны.</w:t>
      </w:r>
    </w:p>
    <w:p w:rsidR="009D3E55" w:rsidRPr="009D3E55" w:rsidRDefault="009D3E55">
      <w:pPr>
        <w:pStyle w:val="a3"/>
        <w:rPr>
          <w:rFonts w:cs="T_LR_TimesET"/>
          <w:color w:val="000000"/>
          <w:sz w:val="16"/>
          <w:szCs w:val="16"/>
        </w:rPr>
      </w:pPr>
    </w:p>
    <w:p w:rsidR="009D3E55" w:rsidRDefault="009D3E55">
      <w:pPr>
        <w:pStyle w:val="a3"/>
        <w:rPr>
          <w:rFonts w:cs="T_LR_TimesET"/>
          <w:color w:val="000000"/>
          <w:sz w:val="16"/>
          <w:szCs w:val="16"/>
        </w:rPr>
      </w:pPr>
      <w:r w:rsidRPr="009D3E55">
        <w:rPr>
          <w:rFonts w:cs="T_LR_TimesET"/>
          <w:b/>
          <w:color w:val="000000"/>
          <w:sz w:val="16"/>
          <w:szCs w:val="16"/>
        </w:rPr>
        <w:t>Келлерман П.Ф.</w:t>
      </w:r>
      <w:r w:rsidRPr="009D3E55">
        <w:rPr>
          <w:rFonts w:cs="T_LR_TimesET"/>
          <w:color w:val="000000"/>
          <w:sz w:val="16"/>
          <w:szCs w:val="16"/>
        </w:rPr>
        <w:t xml:space="preserve"> - Психодрама крупным планом</w:t>
      </w:r>
      <w:r w:rsidRPr="009D3E55">
        <w:rPr>
          <w:rFonts w:cs="T_LR_TimesET"/>
          <w:color w:val="000000"/>
          <w:sz w:val="16"/>
          <w:szCs w:val="16"/>
        </w:rPr>
        <w:br/>
      </w:r>
      <w:hyperlink r:id="rId2" w:tgtFrame="_blank" w:tooltip="http://pd-info.narod.ru/books/Kellerman_P.F._-_Psihodrama_krupnym_planom.rar" w:history="1">
        <w:r w:rsidRPr="009D3E55">
          <w:rPr>
            <w:rFonts w:cs="T_LR_TimesET"/>
            <w:color w:val="000000"/>
            <w:sz w:val="16"/>
            <w:szCs w:val="16"/>
          </w:rPr>
          <w:t>http://pd-info.narod.ru/books/Kellerman_P.F._-_Psihod..</w:t>
        </w:r>
      </w:hyperlink>
      <w:r w:rsidRPr="009D3E55">
        <w:rPr>
          <w:rFonts w:cs="T_LR_TimesET"/>
          <w:sz w:val="16"/>
          <w:szCs w:val="16"/>
        </w:rPr>
        <w:t> </w:t>
      </w:r>
      <w:r w:rsidRPr="009D3E55">
        <w:rPr>
          <w:rFonts w:cs="T_LR_TimesET"/>
          <w:color w:val="000000"/>
          <w:sz w:val="16"/>
          <w:szCs w:val="16"/>
        </w:rPr>
        <w:t>(файл с оглавлением)</w:t>
      </w:r>
      <w:r w:rsidRPr="009D3E55">
        <w:rPr>
          <w:rFonts w:cs="T_LR_TimesET"/>
          <w:color w:val="000000"/>
          <w:sz w:val="16"/>
          <w:szCs w:val="16"/>
        </w:rPr>
        <w:br/>
        <w:t>Эта книга очень подробно описывает и разбирает терапевтические механизмы психодрамы. Не простая для чтения</w:t>
      </w:r>
      <w:r w:rsidR="0034524D">
        <w:rPr>
          <w:rFonts w:cs="T_LR_TimesET"/>
          <w:color w:val="000000"/>
          <w:sz w:val="16"/>
          <w:szCs w:val="16"/>
        </w:rPr>
        <w:t xml:space="preserve">. </w:t>
      </w:r>
    </w:p>
    <w:p w:rsidR="0034524D" w:rsidRPr="009D3E55" w:rsidRDefault="0034524D">
      <w:pPr>
        <w:pStyle w:val="a3"/>
        <w:rPr>
          <w:rFonts w:cs="T_LR_TimesET"/>
          <w:color w:val="000000"/>
          <w:sz w:val="16"/>
          <w:szCs w:val="16"/>
        </w:rPr>
      </w:pPr>
    </w:p>
    <w:p w:rsidR="009D3E55" w:rsidRPr="0034524D" w:rsidRDefault="009D3E55">
      <w:pPr>
        <w:pStyle w:val="a3"/>
        <w:rPr>
          <w:sz w:val="16"/>
          <w:szCs w:val="16"/>
        </w:rPr>
      </w:pPr>
      <w:r w:rsidRPr="009D3E55">
        <w:rPr>
          <w:rFonts w:cs="T_LR_TimesET"/>
          <w:b/>
          <w:color w:val="000000"/>
          <w:sz w:val="16"/>
          <w:szCs w:val="16"/>
        </w:rPr>
        <w:t>Лейтс Г. - Психодрама</w:t>
      </w:r>
      <w:r w:rsidRPr="009D3E55">
        <w:rPr>
          <w:rFonts w:cs="T_LR_TimesET"/>
          <w:color w:val="000000"/>
          <w:sz w:val="16"/>
          <w:szCs w:val="16"/>
        </w:rPr>
        <w:t>. Теория и практика</w:t>
      </w:r>
      <w:r w:rsidRPr="009D3E55">
        <w:rPr>
          <w:rFonts w:cs="T_LR_TimesET"/>
          <w:color w:val="000000"/>
          <w:sz w:val="16"/>
          <w:szCs w:val="16"/>
        </w:rPr>
        <w:br/>
      </w:r>
      <w:hyperlink r:id="rId3" w:tgtFrame="_blank" w:tooltip="http://pd-info.narod.ru/books/Lejts_G._-_Psihodrama._Teoriia_i_praktika.rar" w:history="1">
        <w:r w:rsidRPr="009D3E55">
          <w:rPr>
            <w:rFonts w:cs="T_LR_TimesET"/>
            <w:color w:val="000000"/>
            <w:sz w:val="16"/>
            <w:szCs w:val="16"/>
          </w:rPr>
          <w:t>http://pd-info.narod.ru/books/Lejts_G._-_Psihodrama._..</w:t>
        </w:r>
      </w:hyperlink>
      <w:r w:rsidRPr="009D3E55">
        <w:rPr>
          <w:rFonts w:cs="T_LR_TimesET"/>
          <w:sz w:val="16"/>
          <w:szCs w:val="16"/>
        </w:rPr>
        <w:t> </w:t>
      </w:r>
      <w:r w:rsidRPr="009D3E55">
        <w:rPr>
          <w:rFonts w:cs="T_LR_TimesET"/>
          <w:color w:val="000000"/>
          <w:sz w:val="16"/>
          <w:szCs w:val="16"/>
        </w:rPr>
        <w:t xml:space="preserve">(файл с оглавлением, хорошая версия - </w:t>
      </w:r>
      <w:r w:rsidR="0034524D" w:rsidRPr="009D3E55">
        <w:rPr>
          <w:rFonts w:cs="T_LR_TimesET"/>
          <w:color w:val="000000"/>
          <w:sz w:val="16"/>
          <w:szCs w:val="16"/>
        </w:rPr>
        <w:t>лучше,</w:t>
      </w:r>
      <w:r w:rsidRPr="009D3E55">
        <w:rPr>
          <w:rFonts w:cs="T_LR_TimesET"/>
          <w:color w:val="000000"/>
          <w:sz w:val="16"/>
          <w:szCs w:val="16"/>
        </w:rPr>
        <w:t xml:space="preserve"> чем везде с сети)</w:t>
      </w:r>
      <w:r w:rsidRPr="009D3E55">
        <w:rPr>
          <w:rFonts w:cs="T_LR_TimesET"/>
          <w:color w:val="000000"/>
          <w:sz w:val="16"/>
          <w:szCs w:val="16"/>
        </w:rPr>
        <w:br/>
      </w:r>
      <w:r w:rsidRPr="0034524D">
        <w:rPr>
          <w:rFonts w:cs="T_LR_TimesET"/>
          <w:color w:val="000000"/>
          <w:sz w:val="16"/>
          <w:szCs w:val="16"/>
        </w:rPr>
        <w:t>Эта книга считается</w:t>
      </w:r>
      <w:r w:rsidRPr="0034524D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на</w:t>
      </w:r>
      <w:r w:rsidR="0034524D">
        <w:rPr>
          <w:rFonts w:ascii="Tahoma" w:hAnsi="Tahoma" w:cs="Tahoma"/>
          <w:color w:val="000000"/>
          <w:sz w:val="16"/>
          <w:szCs w:val="16"/>
          <w:shd w:val="clear" w:color="auto" w:fill="FFFFFF"/>
        </w:rPr>
        <w:t>и</w:t>
      </w:r>
      <w:r w:rsidRPr="0034524D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более полным изложением теории и практики психодрамы.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_LR_TimesE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A2" w:rsidRDefault="00166CA2" w:rsidP="0079306D">
      <w:pPr>
        <w:spacing w:after="0" w:line="240" w:lineRule="auto"/>
      </w:pPr>
      <w:r>
        <w:separator/>
      </w:r>
    </w:p>
  </w:footnote>
  <w:footnote w:type="continuationSeparator" w:id="1">
    <w:p w:rsidR="00166CA2" w:rsidRDefault="00166CA2" w:rsidP="00793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3D3"/>
    <w:rsid w:val="0001583F"/>
    <w:rsid w:val="001508C4"/>
    <w:rsid w:val="00166CA2"/>
    <w:rsid w:val="001E7AD7"/>
    <w:rsid w:val="0024665D"/>
    <w:rsid w:val="00290858"/>
    <w:rsid w:val="002C3834"/>
    <w:rsid w:val="00300AA5"/>
    <w:rsid w:val="0034524D"/>
    <w:rsid w:val="003D0BEE"/>
    <w:rsid w:val="0045079D"/>
    <w:rsid w:val="004A7C15"/>
    <w:rsid w:val="004B7F34"/>
    <w:rsid w:val="00597F18"/>
    <w:rsid w:val="005B38EB"/>
    <w:rsid w:val="005E2C72"/>
    <w:rsid w:val="00670B17"/>
    <w:rsid w:val="006837B5"/>
    <w:rsid w:val="00686847"/>
    <w:rsid w:val="006975A3"/>
    <w:rsid w:val="006C36DE"/>
    <w:rsid w:val="006C6067"/>
    <w:rsid w:val="006F1C48"/>
    <w:rsid w:val="006F4E4D"/>
    <w:rsid w:val="00756B89"/>
    <w:rsid w:val="00765E88"/>
    <w:rsid w:val="007873A6"/>
    <w:rsid w:val="00787A59"/>
    <w:rsid w:val="0079306D"/>
    <w:rsid w:val="007E0DFA"/>
    <w:rsid w:val="0084498E"/>
    <w:rsid w:val="00861359"/>
    <w:rsid w:val="008A5D8A"/>
    <w:rsid w:val="008E5321"/>
    <w:rsid w:val="00916A95"/>
    <w:rsid w:val="009571FF"/>
    <w:rsid w:val="009D2615"/>
    <w:rsid w:val="009D3E55"/>
    <w:rsid w:val="00A03305"/>
    <w:rsid w:val="00A26D8E"/>
    <w:rsid w:val="00A87603"/>
    <w:rsid w:val="00AB45BC"/>
    <w:rsid w:val="00AF0F51"/>
    <w:rsid w:val="00AF4AE6"/>
    <w:rsid w:val="00B0130C"/>
    <w:rsid w:val="00B123D3"/>
    <w:rsid w:val="00B55658"/>
    <w:rsid w:val="00BE573D"/>
    <w:rsid w:val="00BF67C1"/>
    <w:rsid w:val="00C37D00"/>
    <w:rsid w:val="00CA2D5E"/>
    <w:rsid w:val="00CC704B"/>
    <w:rsid w:val="00CE28BA"/>
    <w:rsid w:val="00D9708A"/>
    <w:rsid w:val="00DB4B8A"/>
    <w:rsid w:val="00DD3553"/>
    <w:rsid w:val="00E06212"/>
    <w:rsid w:val="00E11623"/>
    <w:rsid w:val="00E30CD7"/>
    <w:rsid w:val="00E348B3"/>
    <w:rsid w:val="00E720B2"/>
    <w:rsid w:val="00EA781F"/>
    <w:rsid w:val="00EB33C1"/>
    <w:rsid w:val="00EE3FDD"/>
    <w:rsid w:val="00EF39C9"/>
    <w:rsid w:val="00F2166D"/>
    <w:rsid w:val="00F7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D3"/>
    <w:pPr>
      <w:spacing w:after="160" w:line="256" w:lineRule="auto"/>
    </w:pPr>
  </w:style>
  <w:style w:type="paragraph" w:styleId="2">
    <w:name w:val="heading 2"/>
    <w:basedOn w:val="a"/>
    <w:next w:val="a"/>
    <w:link w:val="20"/>
    <w:qFormat/>
    <w:rsid w:val="008E5321"/>
    <w:pPr>
      <w:widowControl w:val="0"/>
      <w:shd w:val="clear" w:color="auto" w:fill="FFFFFF"/>
      <w:autoSpaceDE w:val="0"/>
      <w:autoSpaceDN w:val="0"/>
      <w:adjustRightInd w:val="0"/>
      <w:spacing w:before="456" w:after="0" w:line="240" w:lineRule="auto"/>
      <w:ind w:left="883"/>
      <w:jc w:val="center"/>
      <w:outlineLvl w:val="1"/>
    </w:pPr>
    <w:rPr>
      <w:rFonts w:ascii="Times New Roman" w:eastAsia="Times New Roman" w:hAnsi="Times New Roman" w:cs="Times New Roman"/>
      <w:b/>
      <w:bCs/>
      <w:spacing w:val="-18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5321"/>
    <w:rPr>
      <w:rFonts w:ascii="Times New Roman" w:eastAsia="Times New Roman" w:hAnsi="Times New Roman" w:cs="Times New Roman"/>
      <w:b/>
      <w:bCs/>
      <w:spacing w:val="-18"/>
      <w:sz w:val="24"/>
      <w:szCs w:val="24"/>
      <w:u w:val="single"/>
      <w:shd w:val="clear" w:color="auto" w:fill="FFFFFF"/>
      <w:lang w:eastAsia="ru-RU"/>
    </w:rPr>
  </w:style>
  <w:style w:type="paragraph" w:styleId="21">
    <w:name w:val="Body Text 2"/>
    <w:basedOn w:val="a"/>
    <w:link w:val="22"/>
    <w:rsid w:val="006C36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C3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9306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9306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9306D"/>
    <w:rPr>
      <w:vertAlign w:val="superscript"/>
    </w:rPr>
  </w:style>
  <w:style w:type="paragraph" w:customStyle="1" w:styleId="Pa6">
    <w:name w:val="Pa6"/>
    <w:basedOn w:val="a"/>
    <w:next w:val="a"/>
    <w:uiPriority w:val="99"/>
    <w:rsid w:val="0079306D"/>
    <w:pPr>
      <w:autoSpaceDE w:val="0"/>
      <w:autoSpaceDN w:val="0"/>
      <w:adjustRightInd w:val="0"/>
      <w:spacing w:after="0" w:line="165" w:lineRule="atLeast"/>
    </w:pPr>
    <w:rPr>
      <w:rFonts w:ascii="T_LR_TimesET" w:hAnsi="T_LR_TimesET"/>
      <w:sz w:val="24"/>
      <w:szCs w:val="24"/>
    </w:rPr>
  </w:style>
  <w:style w:type="paragraph" w:customStyle="1" w:styleId="Pa11">
    <w:name w:val="Pa11"/>
    <w:basedOn w:val="a"/>
    <w:next w:val="a"/>
    <w:uiPriority w:val="99"/>
    <w:rsid w:val="00F2166D"/>
    <w:pPr>
      <w:autoSpaceDE w:val="0"/>
      <w:autoSpaceDN w:val="0"/>
      <w:adjustRightInd w:val="0"/>
      <w:spacing w:after="0" w:line="189" w:lineRule="atLeast"/>
    </w:pPr>
    <w:rPr>
      <w:rFonts w:ascii="T_LR_TimesET" w:hAnsi="T_LR_TimesET"/>
      <w:sz w:val="24"/>
      <w:szCs w:val="24"/>
    </w:rPr>
  </w:style>
  <w:style w:type="paragraph" w:customStyle="1" w:styleId="Pa24">
    <w:name w:val="Pa24"/>
    <w:basedOn w:val="a"/>
    <w:next w:val="a"/>
    <w:uiPriority w:val="99"/>
    <w:rsid w:val="006C6067"/>
    <w:pPr>
      <w:autoSpaceDE w:val="0"/>
      <w:autoSpaceDN w:val="0"/>
      <w:adjustRightInd w:val="0"/>
      <w:spacing w:after="0" w:line="171" w:lineRule="atLeast"/>
    </w:pPr>
    <w:rPr>
      <w:rFonts w:ascii="T_LR_TimesET" w:hAnsi="T_LR_TimesET"/>
      <w:sz w:val="24"/>
      <w:szCs w:val="24"/>
    </w:rPr>
  </w:style>
  <w:style w:type="paragraph" w:customStyle="1" w:styleId="Pa25">
    <w:name w:val="Pa25"/>
    <w:basedOn w:val="a"/>
    <w:next w:val="a"/>
    <w:uiPriority w:val="99"/>
    <w:rsid w:val="006C6067"/>
    <w:pPr>
      <w:autoSpaceDE w:val="0"/>
      <w:autoSpaceDN w:val="0"/>
      <w:adjustRightInd w:val="0"/>
      <w:spacing w:after="0" w:line="157" w:lineRule="atLeast"/>
    </w:pPr>
    <w:rPr>
      <w:rFonts w:ascii="T_LR_TimesET" w:hAnsi="T_LR_TimesET"/>
      <w:sz w:val="24"/>
      <w:szCs w:val="24"/>
    </w:rPr>
  </w:style>
  <w:style w:type="paragraph" w:customStyle="1" w:styleId="Pa16">
    <w:name w:val="Pa16"/>
    <w:basedOn w:val="a"/>
    <w:next w:val="a"/>
    <w:uiPriority w:val="99"/>
    <w:rsid w:val="006C6067"/>
    <w:pPr>
      <w:autoSpaceDE w:val="0"/>
      <w:autoSpaceDN w:val="0"/>
      <w:adjustRightInd w:val="0"/>
      <w:spacing w:after="0" w:line="157" w:lineRule="atLeast"/>
    </w:pPr>
    <w:rPr>
      <w:rFonts w:ascii="T_LR_TimesET" w:hAnsi="T_LR_TimesET"/>
      <w:sz w:val="24"/>
      <w:szCs w:val="24"/>
    </w:rPr>
  </w:style>
  <w:style w:type="paragraph" w:customStyle="1" w:styleId="Default">
    <w:name w:val="Default"/>
    <w:rsid w:val="006C6067"/>
    <w:pPr>
      <w:autoSpaceDE w:val="0"/>
      <w:autoSpaceDN w:val="0"/>
      <w:adjustRightInd w:val="0"/>
      <w:spacing w:after="0" w:line="240" w:lineRule="auto"/>
    </w:pPr>
    <w:rPr>
      <w:rFonts w:ascii="T_LR_TimesET" w:hAnsi="T_LR_TimesET" w:cs="T_LR_TimesET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6C6067"/>
    <w:pPr>
      <w:spacing w:line="189" w:lineRule="atLeast"/>
    </w:pPr>
    <w:rPr>
      <w:rFonts w:cstheme="minorBidi"/>
      <w:color w:val="auto"/>
    </w:rPr>
  </w:style>
  <w:style w:type="character" w:styleId="a6">
    <w:name w:val="Hyperlink"/>
    <w:basedOn w:val="a0"/>
    <w:uiPriority w:val="99"/>
    <w:semiHidden/>
    <w:unhideWhenUsed/>
    <w:rsid w:val="009D3E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3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away.php?to=http%3A%2F%2Fpd-info.narod.ru%2Fbooks%2FLejts_G._-_Psihodrama._Teoriia_i_praktika.rar" TargetMode="External"/><Relationship Id="rId2" Type="http://schemas.openxmlformats.org/officeDocument/2006/relationships/hyperlink" Target="https://vk.com/away.php?to=http%3A%2F%2Fpd-info.narod.ru%2Fbooks%2FKellerman_P.F._-_Psihodrama_krupnym_planom.rar" TargetMode="External"/><Relationship Id="rId1" Type="http://schemas.openxmlformats.org/officeDocument/2006/relationships/hyperlink" Target="https://vk.com/away.php?to=http%3A%2F%2Fpd-info.narod.ru%2Fbooks%2FHolms_P._Karp_M._-_Psihodrama._Vdohnovenie_i_tehnika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583E-0621-47C2-B993-C09A240E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23</cp:revision>
  <cp:lastPrinted>2016-05-11T11:09:00Z</cp:lastPrinted>
  <dcterms:created xsi:type="dcterms:W3CDTF">2016-04-26T08:12:00Z</dcterms:created>
  <dcterms:modified xsi:type="dcterms:W3CDTF">2016-05-12T12:35:00Z</dcterms:modified>
</cp:coreProperties>
</file>